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B6D6C" w14:textId="3A8A65AA" w:rsidR="00656572" w:rsidRPr="00BB249E" w:rsidRDefault="00AC4BCA">
      <w:pPr>
        <w:rPr>
          <w:b/>
          <w:sz w:val="28"/>
          <w:szCs w:val="28"/>
        </w:rPr>
      </w:pPr>
      <w:r w:rsidRPr="00BB249E">
        <w:rPr>
          <w:b/>
          <w:sz w:val="28"/>
          <w:szCs w:val="28"/>
        </w:rPr>
        <w:t>Chapter 4</w:t>
      </w:r>
      <w:r w:rsidR="007856D6" w:rsidRPr="00BB249E">
        <w:rPr>
          <w:b/>
          <w:sz w:val="28"/>
          <w:szCs w:val="28"/>
        </w:rPr>
        <w:t>:</w:t>
      </w:r>
      <w:r w:rsidR="00AF2B29" w:rsidRPr="00BB249E">
        <w:rPr>
          <w:b/>
          <w:sz w:val="28"/>
          <w:szCs w:val="28"/>
        </w:rPr>
        <w:t xml:space="preserve">  </w:t>
      </w:r>
      <w:r w:rsidR="00464D76" w:rsidRPr="00BB249E">
        <w:rPr>
          <w:b/>
          <w:sz w:val="28"/>
          <w:szCs w:val="28"/>
        </w:rPr>
        <w:t>Discovery Two: Collateral Suffering and Redemptive Joy</w:t>
      </w:r>
    </w:p>
    <w:p w14:paraId="430BFDC3" w14:textId="77777777" w:rsidR="008D2501" w:rsidRDefault="008D2501">
      <w:pPr>
        <w:rPr>
          <w:sz w:val="28"/>
          <w:szCs w:val="28"/>
        </w:rPr>
      </w:pPr>
    </w:p>
    <w:p w14:paraId="77514AC5" w14:textId="27F4A129" w:rsidR="008D2501" w:rsidRDefault="008D2501" w:rsidP="008D2501">
      <w:r>
        <w:t xml:space="preserve">Richard Wurmbrand retells a fascinating Jewish legend in his book, </w:t>
      </w:r>
      <w:r w:rsidRPr="004227D0">
        <w:rPr>
          <w:i/>
        </w:rPr>
        <w:t>100 Prison Meditations.</w:t>
      </w:r>
      <w:r>
        <w:t xml:space="preserve"> Moses is sitting at a well when three men, one at a time, stop by</w:t>
      </w:r>
      <w:r w:rsidR="00C27CB2">
        <w:t>. (Apparently, Moses</w:t>
      </w:r>
      <w:r>
        <w:t xml:space="preserve"> is simply an observer</w:t>
      </w:r>
      <w:r w:rsidR="00FA5ED3">
        <w:t>, out of sight</w:t>
      </w:r>
      <w:bookmarkStart w:id="0" w:name="_GoBack"/>
      <w:bookmarkEnd w:id="0"/>
      <w:r>
        <w:t xml:space="preserve">.) </w:t>
      </w:r>
    </w:p>
    <w:p w14:paraId="04AE67D9" w14:textId="77777777" w:rsidR="008D2501" w:rsidRDefault="008D2501" w:rsidP="008D2501"/>
    <w:p w14:paraId="31D2A21C" w14:textId="77777777" w:rsidR="008D2501" w:rsidRDefault="008D2501" w:rsidP="008D2501">
      <w:r>
        <w:t xml:space="preserve">The first man unknowingly loses his purse of money in the sand. After he leaves, a second man passes through, finds the purse lying in the sand by the well and gladly takes it with him. Later, a third man comes to the well, drinks, and falls asleep there. The first man returns for his purse and kills the innocent, third man, believing him to be the thief. </w:t>
      </w:r>
    </w:p>
    <w:p w14:paraId="78A1E170" w14:textId="77777777" w:rsidR="008D2501" w:rsidRDefault="008D2501" w:rsidP="008D2501"/>
    <w:p w14:paraId="75527AA6" w14:textId="77777777" w:rsidR="008D2501" w:rsidRDefault="008D2501" w:rsidP="008D2501">
      <w:r>
        <w:t>Moses questions God. God answers, “For once and only once, I will give you an explanation. I cannot do it at every step. The first man was a thief’s son. The purse contained money stolen by his father from the father of the second, who finding the purse, only found what was due him. The third was a murderer whose crime had never been revealed and who received from the first the punishment he deserved. In the future, believe that there is sense and righteousness in what transpires even when you do not understand.”</w:t>
      </w:r>
      <w:r>
        <w:rPr>
          <w:rStyle w:val="FootnoteReference"/>
        </w:rPr>
        <w:footnoteReference w:id="1"/>
      </w:r>
    </w:p>
    <w:p w14:paraId="783820F8" w14:textId="77777777" w:rsidR="008D2501" w:rsidRDefault="008D2501" w:rsidP="008D2501"/>
    <w:p w14:paraId="1C55D53D" w14:textId="77777777" w:rsidR="008D2501" w:rsidRDefault="008D2501" w:rsidP="008D2501">
      <w:r>
        <w:t>This is a legend, but it illustrates that the human mind finds rationality in suffering only when a retributive (sow-reap) cause is recognized. This is fair play. Under these circumstances we may gain the ability to come to terms with suffering.</w:t>
      </w:r>
    </w:p>
    <w:p w14:paraId="23E2447A" w14:textId="77777777" w:rsidR="008D2501" w:rsidRDefault="008D2501" w:rsidP="008D2501">
      <w:r>
        <w:t>Without some reasonable cause, the suffering becomes confusing and mysterious, feeling unjust and cruel. Sometimes it truly is cruel. Unjust. It makes us angry.</w:t>
      </w:r>
    </w:p>
    <w:p w14:paraId="59941993" w14:textId="77777777" w:rsidR="00656572" w:rsidRDefault="00656572"/>
    <w:p w14:paraId="21A60B26" w14:textId="18A67006" w:rsidR="00656572" w:rsidRDefault="00FC7196">
      <w:r w:rsidRPr="00FC7196">
        <w:t xml:space="preserve">1. </w:t>
      </w:r>
      <w:r w:rsidR="00300747" w:rsidRPr="00C726AE">
        <w:rPr>
          <w:b/>
        </w:rPr>
        <w:t>The Lesson Scope</w:t>
      </w:r>
      <w:r w:rsidR="00300747">
        <w:t xml:space="preserve"> = The Big Ideas as Prep for Travel</w:t>
      </w:r>
    </w:p>
    <w:p w14:paraId="7A06761C" w14:textId="77777777" w:rsidR="00300747" w:rsidRDefault="00300747"/>
    <w:tbl>
      <w:tblPr>
        <w:tblStyle w:val="TableGrid"/>
        <w:tblW w:w="0" w:type="auto"/>
        <w:tblLook w:val="04A0" w:firstRow="1" w:lastRow="0" w:firstColumn="1" w:lastColumn="0" w:noHBand="0" w:noVBand="1"/>
      </w:tblPr>
      <w:tblGrid>
        <w:gridCol w:w="8856"/>
      </w:tblGrid>
      <w:tr w:rsidR="00AC4BCA" w14:paraId="1C10E363" w14:textId="77777777" w:rsidTr="00AC4BCA">
        <w:tc>
          <w:tcPr>
            <w:tcW w:w="8856" w:type="dxa"/>
          </w:tcPr>
          <w:p w14:paraId="64EE110C" w14:textId="77777777" w:rsidR="00AC4BCA" w:rsidRDefault="00AC4BCA">
            <w:r>
              <w:t>We will identify a second, foundational element in the first triad of suffering and joy, discovered in the Scriptures and experienced in our lives.</w:t>
            </w:r>
          </w:p>
        </w:tc>
      </w:tr>
    </w:tbl>
    <w:p w14:paraId="4EF00144" w14:textId="77777777" w:rsidR="00300747" w:rsidRDefault="00300747"/>
    <w:p w14:paraId="3D60286C" w14:textId="79289967" w:rsidR="00A779EB" w:rsidRDefault="00A779EB" w:rsidP="00A779EB">
      <w:r>
        <w:t xml:space="preserve">Answer this: Did </w:t>
      </w:r>
      <w:r w:rsidR="00506A70">
        <w:t>you deserve that speeding ticket</w:t>
      </w:r>
      <w:r>
        <w:t xml:space="preserve">? </w:t>
      </w:r>
      <w:r w:rsidR="00506A70">
        <w:t>Did you pay</w:t>
      </w:r>
      <w:r>
        <w:t xml:space="preserve"> the fine?</w:t>
      </w:r>
    </w:p>
    <w:p w14:paraId="2008983D" w14:textId="77777777" w:rsidR="00EE5978" w:rsidRDefault="00EE5978" w:rsidP="00A779EB"/>
    <w:p w14:paraId="55ACE9D3" w14:textId="114B6AD5" w:rsidR="00A779EB" w:rsidRDefault="00FE6970" w:rsidP="00A779EB">
      <w:r>
        <w:t>Consider</w:t>
      </w:r>
      <w:r w:rsidR="00A779EB">
        <w:t xml:space="preserve"> these scenarios</w:t>
      </w:r>
      <w:r w:rsidR="0021092E">
        <w:t xml:space="preserve"> (or at least read the titles in dark print)</w:t>
      </w:r>
      <w:r w:rsidR="00A779EB">
        <w:t>:</w:t>
      </w:r>
    </w:p>
    <w:tbl>
      <w:tblPr>
        <w:tblStyle w:val="TableGrid"/>
        <w:tblW w:w="0" w:type="auto"/>
        <w:tblLook w:val="04A0" w:firstRow="1" w:lastRow="0" w:firstColumn="1" w:lastColumn="0" w:noHBand="0" w:noVBand="1"/>
      </w:tblPr>
      <w:tblGrid>
        <w:gridCol w:w="2952"/>
        <w:gridCol w:w="2952"/>
        <w:gridCol w:w="2952"/>
      </w:tblGrid>
      <w:tr w:rsidR="00A779EB" w14:paraId="4D76EB41" w14:textId="77777777" w:rsidTr="00A779EB">
        <w:tc>
          <w:tcPr>
            <w:tcW w:w="2952" w:type="dxa"/>
          </w:tcPr>
          <w:p w14:paraId="7EA62F30" w14:textId="22E52CDF" w:rsidR="00A779EB" w:rsidRPr="00FE6970" w:rsidRDefault="00A779EB" w:rsidP="00FE6970">
            <w:pPr>
              <w:jc w:val="center"/>
              <w:rPr>
                <w:b/>
              </w:rPr>
            </w:pPr>
            <w:r w:rsidRPr="00FE6970">
              <w:rPr>
                <w:b/>
              </w:rPr>
              <w:t>Prison</w:t>
            </w:r>
          </w:p>
          <w:p w14:paraId="486D313C" w14:textId="63A2F0F5" w:rsidR="00A779EB" w:rsidRDefault="00EE5978" w:rsidP="00A779EB">
            <w:pPr>
              <w:rPr>
                <w:sz w:val="20"/>
                <w:szCs w:val="20"/>
              </w:rPr>
            </w:pPr>
            <w:r w:rsidRPr="00EE5978">
              <w:rPr>
                <w:sz w:val="20"/>
                <w:szCs w:val="20"/>
              </w:rPr>
              <w:t xml:space="preserve">1. </w:t>
            </w:r>
            <w:r w:rsidR="00A779EB" w:rsidRPr="00EE5978">
              <w:rPr>
                <w:sz w:val="20"/>
                <w:szCs w:val="20"/>
              </w:rPr>
              <w:t xml:space="preserve">You are in prison for a stealing someone’s identity and property. </w:t>
            </w:r>
            <w:r w:rsidRPr="00EE5978">
              <w:rPr>
                <w:sz w:val="20"/>
                <w:szCs w:val="20"/>
              </w:rPr>
              <w:t>You did it, and now you’re paying. What are you thinking?</w:t>
            </w:r>
          </w:p>
          <w:p w14:paraId="1E091184" w14:textId="77777777" w:rsidR="00EE5978" w:rsidRDefault="00EE5978" w:rsidP="00A779EB">
            <w:pPr>
              <w:rPr>
                <w:sz w:val="20"/>
                <w:szCs w:val="20"/>
              </w:rPr>
            </w:pPr>
          </w:p>
          <w:p w14:paraId="154E16AB" w14:textId="77777777" w:rsidR="0021092E" w:rsidRDefault="00EE5978" w:rsidP="00A779EB">
            <w:pPr>
              <w:rPr>
                <w:sz w:val="20"/>
                <w:szCs w:val="20"/>
              </w:rPr>
            </w:pPr>
            <w:r>
              <w:rPr>
                <w:sz w:val="20"/>
                <w:szCs w:val="20"/>
              </w:rPr>
              <w:t>2. You are in prison for stealing someone’s identity and property. You did not do it. You can’t prove it. You are n</w:t>
            </w:r>
            <w:r w:rsidR="00DA6DC1">
              <w:rPr>
                <w:sz w:val="20"/>
                <w:szCs w:val="20"/>
              </w:rPr>
              <w:t xml:space="preserve">ow </w:t>
            </w:r>
            <w:r w:rsidR="00DA6DC1">
              <w:rPr>
                <w:sz w:val="20"/>
                <w:szCs w:val="20"/>
              </w:rPr>
              <w:lastRenderedPageBreak/>
              <w:t>paying for someone else’s crime</w:t>
            </w:r>
            <w:r>
              <w:rPr>
                <w:sz w:val="20"/>
                <w:szCs w:val="20"/>
              </w:rPr>
              <w:t>.</w:t>
            </w:r>
            <w:r w:rsidR="00DA6DC1">
              <w:rPr>
                <w:sz w:val="20"/>
                <w:szCs w:val="20"/>
              </w:rPr>
              <w:t xml:space="preserve">  </w:t>
            </w:r>
          </w:p>
          <w:p w14:paraId="736AC6B1" w14:textId="77777777" w:rsidR="0021092E" w:rsidRDefault="0021092E" w:rsidP="00A779EB">
            <w:pPr>
              <w:rPr>
                <w:sz w:val="20"/>
                <w:szCs w:val="20"/>
              </w:rPr>
            </w:pPr>
          </w:p>
          <w:p w14:paraId="590C668D" w14:textId="6FC854D1" w:rsidR="00EE5978" w:rsidRDefault="00EE5978" w:rsidP="00A779EB">
            <w:pPr>
              <w:rPr>
                <w:sz w:val="20"/>
                <w:szCs w:val="20"/>
              </w:rPr>
            </w:pPr>
            <w:r>
              <w:rPr>
                <w:sz w:val="20"/>
                <w:szCs w:val="20"/>
              </w:rPr>
              <w:t xml:space="preserve">What are you thinking? </w:t>
            </w:r>
          </w:p>
          <w:p w14:paraId="302BE009" w14:textId="77777777" w:rsidR="00EE5978" w:rsidRDefault="00EE5978" w:rsidP="00A779EB">
            <w:pPr>
              <w:rPr>
                <w:sz w:val="20"/>
                <w:szCs w:val="20"/>
              </w:rPr>
            </w:pPr>
            <w:r>
              <w:rPr>
                <w:sz w:val="20"/>
                <w:szCs w:val="20"/>
              </w:rPr>
              <w:t>What Cosmic laws do you see written on your own heart?</w:t>
            </w:r>
          </w:p>
          <w:p w14:paraId="5DE9D585" w14:textId="77777777" w:rsidR="00EE5978" w:rsidRPr="00EE5978" w:rsidRDefault="00EE5978" w:rsidP="00A779EB">
            <w:pPr>
              <w:rPr>
                <w:sz w:val="20"/>
                <w:szCs w:val="20"/>
              </w:rPr>
            </w:pPr>
          </w:p>
          <w:p w14:paraId="3D759A08" w14:textId="77777777" w:rsidR="00EE5978" w:rsidRPr="00EE5978" w:rsidRDefault="00EE5978" w:rsidP="00A779EB">
            <w:pPr>
              <w:rPr>
                <w:sz w:val="20"/>
                <w:szCs w:val="20"/>
              </w:rPr>
            </w:pPr>
          </w:p>
          <w:p w14:paraId="7725CE7D" w14:textId="1B86771B" w:rsidR="00A779EB" w:rsidRDefault="00A779EB" w:rsidP="00A779EB"/>
        </w:tc>
        <w:tc>
          <w:tcPr>
            <w:tcW w:w="2952" w:type="dxa"/>
          </w:tcPr>
          <w:p w14:paraId="6AB053C1" w14:textId="4CF73B4E" w:rsidR="00DA6DC1" w:rsidRPr="00FE6970" w:rsidRDefault="00A779EB" w:rsidP="00FE6970">
            <w:pPr>
              <w:jc w:val="center"/>
              <w:rPr>
                <w:b/>
              </w:rPr>
            </w:pPr>
            <w:r w:rsidRPr="00FE6970">
              <w:rPr>
                <w:b/>
              </w:rPr>
              <w:lastRenderedPageBreak/>
              <w:t>Collision</w:t>
            </w:r>
          </w:p>
          <w:p w14:paraId="168E368C" w14:textId="301ECEAF" w:rsidR="00EE5978" w:rsidRPr="00DA6DC1" w:rsidRDefault="00A90F10" w:rsidP="00A779EB">
            <w:r>
              <w:rPr>
                <w:sz w:val="20"/>
                <w:szCs w:val="20"/>
              </w:rPr>
              <w:t xml:space="preserve"> It all happened so fast! She was </w:t>
            </w:r>
            <w:r w:rsidR="00EE5978" w:rsidRPr="00DA6DC1">
              <w:rPr>
                <w:sz w:val="20"/>
                <w:szCs w:val="20"/>
              </w:rPr>
              <w:t>driving home from church on a country road Sunday evening at dusk. Heading ov</w:t>
            </w:r>
            <w:r>
              <w:rPr>
                <w:sz w:val="20"/>
                <w:szCs w:val="20"/>
              </w:rPr>
              <w:t>er a small rise in the road, Silvia</w:t>
            </w:r>
            <w:r w:rsidR="00EE5978" w:rsidRPr="00DA6DC1">
              <w:rPr>
                <w:sz w:val="20"/>
                <w:szCs w:val="20"/>
              </w:rPr>
              <w:t xml:space="preserve"> see</w:t>
            </w:r>
            <w:r>
              <w:rPr>
                <w:sz w:val="20"/>
                <w:szCs w:val="20"/>
              </w:rPr>
              <w:t>s</w:t>
            </w:r>
            <w:r w:rsidR="00EE5978" w:rsidRPr="00DA6DC1">
              <w:rPr>
                <w:sz w:val="20"/>
                <w:szCs w:val="20"/>
              </w:rPr>
              <w:t xml:space="preserve"> oncoming lights rag</w:t>
            </w:r>
            <w:r>
              <w:rPr>
                <w:sz w:val="20"/>
                <w:szCs w:val="20"/>
              </w:rPr>
              <w:t>ing toward her. When she</w:t>
            </w:r>
            <w:r w:rsidR="00DA6DC1" w:rsidRPr="00DA6DC1">
              <w:rPr>
                <w:sz w:val="20"/>
                <w:szCs w:val="20"/>
              </w:rPr>
              <w:t xml:space="preserve"> awake</w:t>
            </w:r>
            <w:r>
              <w:rPr>
                <w:sz w:val="20"/>
                <w:szCs w:val="20"/>
              </w:rPr>
              <w:t>s</w:t>
            </w:r>
            <w:r w:rsidR="00DA6DC1" w:rsidRPr="00DA6DC1">
              <w:rPr>
                <w:sz w:val="20"/>
                <w:szCs w:val="20"/>
              </w:rPr>
              <w:t>,</w:t>
            </w:r>
            <w:r>
              <w:rPr>
                <w:sz w:val="20"/>
                <w:szCs w:val="20"/>
              </w:rPr>
              <w:t xml:space="preserve"> she</w:t>
            </w:r>
            <w:r w:rsidR="00EE5978" w:rsidRPr="00DA6DC1">
              <w:rPr>
                <w:sz w:val="20"/>
                <w:szCs w:val="20"/>
              </w:rPr>
              <w:t xml:space="preserve"> awake</w:t>
            </w:r>
            <w:r>
              <w:rPr>
                <w:sz w:val="20"/>
                <w:szCs w:val="20"/>
              </w:rPr>
              <w:t>s</w:t>
            </w:r>
            <w:r w:rsidR="00EE5978" w:rsidRPr="00DA6DC1">
              <w:rPr>
                <w:sz w:val="20"/>
                <w:szCs w:val="20"/>
              </w:rPr>
              <w:t xml:space="preserve"> alon</w:t>
            </w:r>
            <w:r>
              <w:rPr>
                <w:sz w:val="20"/>
                <w:szCs w:val="20"/>
              </w:rPr>
              <w:t>e in a sterile environment. Her</w:t>
            </w:r>
            <w:r w:rsidR="00EE5978" w:rsidRPr="00DA6DC1">
              <w:rPr>
                <w:sz w:val="20"/>
                <w:szCs w:val="20"/>
              </w:rPr>
              <w:t xml:space="preserve"> two children</w:t>
            </w:r>
            <w:r w:rsidR="00DA6DC1" w:rsidRPr="00DA6DC1">
              <w:rPr>
                <w:sz w:val="20"/>
                <w:szCs w:val="20"/>
              </w:rPr>
              <w:t xml:space="preserve"> have left thi</w:t>
            </w:r>
            <w:r>
              <w:rPr>
                <w:sz w:val="20"/>
                <w:szCs w:val="20"/>
              </w:rPr>
              <w:t xml:space="preserve">s world, never to be </w:t>
            </w:r>
            <w:r>
              <w:rPr>
                <w:sz w:val="20"/>
                <w:szCs w:val="20"/>
              </w:rPr>
              <w:lastRenderedPageBreak/>
              <w:t>held by Silvia</w:t>
            </w:r>
            <w:r w:rsidR="00DA6DC1" w:rsidRPr="00DA6DC1">
              <w:rPr>
                <w:sz w:val="20"/>
                <w:szCs w:val="20"/>
              </w:rPr>
              <w:t xml:space="preserve"> again.</w:t>
            </w:r>
          </w:p>
          <w:p w14:paraId="6ABD9D78" w14:textId="0FAEF7EE" w:rsidR="00DA6DC1" w:rsidRDefault="00A90F10" w:rsidP="00A779EB">
            <w:pPr>
              <w:rPr>
                <w:sz w:val="20"/>
                <w:szCs w:val="20"/>
              </w:rPr>
            </w:pPr>
            <w:r>
              <w:rPr>
                <w:sz w:val="20"/>
                <w:szCs w:val="20"/>
              </w:rPr>
              <w:t>Physically, she is</w:t>
            </w:r>
            <w:r w:rsidR="00DA6DC1">
              <w:rPr>
                <w:sz w:val="20"/>
                <w:szCs w:val="20"/>
              </w:rPr>
              <w:t xml:space="preserve"> </w:t>
            </w:r>
            <w:r w:rsidR="00EB7A93">
              <w:rPr>
                <w:sz w:val="20"/>
                <w:szCs w:val="20"/>
              </w:rPr>
              <w:t xml:space="preserve">bruised but </w:t>
            </w:r>
            <w:r w:rsidR="00DA6DC1">
              <w:rPr>
                <w:sz w:val="20"/>
                <w:szCs w:val="20"/>
              </w:rPr>
              <w:t>fine, but emotion</w:t>
            </w:r>
            <w:r>
              <w:rPr>
                <w:sz w:val="20"/>
                <w:szCs w:val="20"/>
              </w:rPr>
              <w:t>ally, mentally, spiritually, she is</w:t>
            </w:r>
            <w:r w:rsidR="00DA6DC1">
              <w:rPr>
                <w:sz w:val="20"/>
                <w:szCs w:val="20"/>
              </w:rPr>
              <w:t xml:space="preserve"> numb. What process </w:t>
            </w:r>
            <w:r>
              <w:rPr>
                <w:sz w:val="20"/>
                <w:szCs w:val="20"/>
              </w:rPr>
              <w:t>of thinking and feeling will she</w:t>
            </w:r>
            <w:r w:rsidR="00DA6DC1">
              <w:rPr>
                <w:sz w:val="20"/>
                <w:szCs w:val="20"/>
              </w:rPr>
              <w:t xml:space="preserve"> go through in the coming months and years?</w:t>
            </w:r>
          </w:p>
          <w:p w14:paraId="006F7AD7" w14:textId="00F556D7" w:rsidR="00EE5978" w:rsidRPr="0021092E" w:rsidRDefault="00A90F10" w:rsidP="00A779EB">
            <w:pPr>
              <w:rPr>
                <w:sz w:val="20"/>
                <w:szCs w:val="20"/>
              </w:rPr>
            </w:pPr>
            <w:r>
              <w:rPr>
                <w:sz w:val="20"/>
                <w:szCs w:val="20"/>
              </w:rPr>
              <w:t>How can she</w:t>
            </w:r>
            <w:r w:rsidR="00DA6DC1">
              <w:rPr>
                <w:sz w:val="20"/>
                <w:szCs w:val="20"/>
              </w:rPr>
              <w:t xml:space="preserve"> come to terms with reality?</w:t>
            </w:r>
          </w:p>
        </w:tc>
        <w:tc>
          <w:tcPr>
            <w:tcW w:w="2952" w:type="dxa"/>
          </w:tcPr>
          <w:p w14:paraId="1862CF48" w14:textId="43AB0670" w:rsidR="00A779EB" w:rsidRPr="00FE6970" w:rsidRDefault="00A779EB" w:rsidP="00FE6970">
            <w:pPr>
              <w:jc w:val="center"/>
              <w:rPr>
                <w:b/>
              </w:rPr>
            </w:pPr>
            <w:r w:rsidRPr="00FE6970">
              <w:rPr>
                <w:b/>
              </w:rPr>
              <w:lastRenderedPageBreak/>
              <w:t>Natural Catastrophe</w:t>
            </w:r>
          </w:p>
          <w:p w14:paraId="78190EBA" w14:textId="34C64F2A" w:rsidR="00A779EB" w:rsidRPr="00FE6970" w:rsidRDefault="00DA6DC1" w:rsidP="00A779EB">
            <w:pPr>
              <w:rPr>
                <w:sz w:val="20"/>
                <w:szCs w:val="20"/>
              </w:rPr>
            </w:pPr>
            <w:r w:rsidRPr="00FE6970">
              <w:rPr>
                <w:sz w:val="20"/>
                <w:szCs w:val="20"/>
              </w:rPr>
              <w:t xml:space="preserve">Two </w:t>
            </w:r>
            <w:r w:rsidR="00FE6970">
              <w:rPr>
                <w:sz w:val="20"/>
                <w:szCs w:val="20"/>
              </w:rPr>
              <w:t>rangers knocked at the Daly’s</w:t>
            </w:r>
            <w:r w:rsidRPr="00FE6970">
              <w:rPr>
                <w:sz w:val="20"/>
                <w:szCs w:val="20"/>
              </w:rPr>
              <w:t xml:space="preserve"> door. “You have to leave now. You’ve been warned</w:t>
            </w:r>
            <w:r w:rsidR="00FE6970" w:rsidRPr="00FE6970">
              <w:rPr>
                <w:sz w:val="20"/>
                <w:szCs w:val="20"/>
              </w:rPr>
              <w:t>. Come with us.”</w:t>
            </w:r>
          </w:p>
          <w:p w14:paraId="120CC804" w14:textId="6DD52D3B" w:rsidR="00FE6970" w:rsidRDefault="00FE6970" w:rsidP="00A779EB">
            <w:pPr>
              <w:rPr>
                <w:sz w:val="20"/>
                <w:szCs w:val="20"/>
              </w:rPr>
            </w:pPr>
            <w:r w:rsidRPr="00FE6970">
              <w:rPr>
                <w:sz w:val="20"/>
                <w:szCs w:val="20"/>
              </w:rPr>
              <w:t>The next day the Daly family learns that their house was consum</w:t>
            </w:r>
            <w:r w:rsidR="00EB7A93">
              <w:rPr>
                <w:sz w:val="20"/>
                <w:szCs w:val="20"/>
              </w:rPr>
              <w:t xml:space="preserve">ed within hours after they fled it. </w:t>
            </w:r>
            <w:r w:rsidRPr="00FE6970">
              <w:rPr>
                <w:sz w:val="20"/>
                <w:szCs w:val="20"/>
              </w:rPr>
              <w:t xml:space="preserve"> All their possessions are gone.</w:t>
            </w:r>
            <w:r>
              <w:rPr>
                <w:sz w:val="20"/>
                <w:szCs w:val="20"/>
              </w:rPr>
              <w:t xml:space="preserve">  Most of the</w:t>
            </w:r>
            <w:r w:rsidR="00EB7A93">
              <w:rPr>
                <w:sz w:val="20"/>
                <w:szCs w:val="20"/>
              </w:rPr>
              <w:t>ir housing</w:t>
            </w:r>
            <w:r>
              <w:rPr>
                <w:sz w:val="20"/>
                <w:szCs w:val="20"/>
              </w:rPr>
              <w:t xml:space="preserve"> development is </w:t>
            </w:r>
            <w:r>
              <w:rPr>
                <w:sz w:val="20"/>
                <w:szCs w:val="20"/>
              </w:rPr>
              <w:lastRenderedPageBreak/>
              <w:t xml:space="preserve">gone. </w:t>
            </w:r>
          </w:p>
          <w:p w14:paraId="36D7CD15" w14:textId="5EA0F23C" w:rsidR="00FE6970" w:rsidRDefault="00FE6970" w:rsidP="00A779EB">
            <w:pPr>
              <w:rPr>
                <w:sz w:val="20"/>
                <w:szCs w:val="20"/>
              </w:rPr>
            </w:pPr>
            <w:r>
              <w:rPr>
                <w:sz w:val="20"/>
                <w:szCs w:val="20"/>
              </w:rPr>
              <w:t>It was a very dry season, and the</w:t>
            </w:r>
            <w:r w:rsidR="0021092E">
              <w:rPr>
                <w:sz w:val="20"/>
                <w:szCs w:val="20"/>
              </w:rPr>
              <w:t xml:space="preserve"> forest behind the development </w:t>
            </w:r>
            <w:r>
              <w:rPr>
                <w:sz w:val="20"/>
                <w:szCs w:val="20"/>
              </w:rPr>
              <w:t xml:space="preserve">had become dangerous. How did the fire start? </w:t>
            </w:r>
          </w:p>
          <w:p w14:paraId="6D00EE48" w14:textId="736E46FF" w:rsidR="00FE6970" w:rsidRDefault="00FE6970" w:rsidP="00A779EB">
            <w:pPr>
              <w:rPr>
                <w:sz w:val="20"/>
                <w:szCs w:val="20"/>
              </w:rPr>
            </w:pPr>
          </w:p>
          <w:p w14:paraId="250FDF94" w14:textId="5F79D2B8" w:rsidR="00FE6970" w:rsidRPr="00FE6970" w:rsidRDefault="0021092E" w:rsidP="00A779EB">
            <w:pPr>
              <w:rPr>
                <w:sz w:val="20"/>
                <w:szCs w:val="20"/>
              </w:rPr>
            </w:pPr>
            <w:r>
              <w:rPr>
                <w:sz w:val="20"/>
                <w:szCs w:val="20"/>
              </w:rPr>
              <w:t>Is this fair? Why natural disasters?</w:t>
            </w:r>
          </w:p>
          <w:p w14:paraId="4FC82D19" w14:textId="77777777" w:rsidR="00A779EB" w:rsidRDefault="00A779EB" w:rsidP="00A779EB"/>
        </w:tc>
      </w:tr>
    </w:tbl>
    <w:p w14:paraId="510B43F3" w14:textId="77777777" w:rsidR="00A779EB" w:rsidRDefault="00A779EB"/>
    <w:p w14:paraId="383AA888" w14:textId="77777777" w:rsidR="00A779EB" w:rsidRDefault="00A779EB"/>
    <w:p w14:paraId="40E3C51D" w14:textId="7D0A075C" w:rsidR="00946CBB" w:rsidRDefault="00946CBB">
      <w:r>
        <w:t xml:space="preserve">These are contemporary scenarios of various </w:t>
      </w:r>
      <w:r w:rsidR="00B224DB">
        <w:t>types of suffering which also carry similarities</w:t>
      </w:r>
      <w:r>
        <w:t xml:space="preserve"> in key ways. We can also consider biblical examples, each unique in detail yet similar also. What do you remember about them?</w:t>
      </w:r>
    </w:p>
    <w:p w14:paraId="6A3ACF32" w14:textId="77777777" w:rsidR="00946CBB" w:rsidRDefault="00946CBB"/>
    <w:p w14:paraId="51691E32" w14:textId="327357C1" w:rsidR="00946CBB" w:rsidRDefault="00946CBB">
      <w:r>
        <w:t>Abel.     Joseph</w:t>
      </w:r>
      <w:r w:rsidR="00A45054">
        <w:t>.</w:t>
      </w:r>
      <w:r>
        <w:t xml:space="preserve">    Job.</w:t>
      </w:r>
      <w:r w:rsidR="0008327F">
        <w:t xml:space="preserve"> </w:t>
      </w:r>
      <w:r>
        <w:t xml:space="preserve">    Hagar</w:t>
      </w:r>
      <w:r w:rsidR="000365C0">
        <w:t>.</w:t>
      </w:r>
      <w:r>
        <w:t xml:space="preserve">      Hannah. </w:t>
      </w:r>
      <w:r w:rsidR="000365C0">
        <w:t xml:space="preserve">   Dinah.</w:t>
      </w:r>
    </w:p>
    <w:p w14:paraId="4000F7AA" w14:textId="48B84AD1" w:rsidR="00946CBB" w:rsidRDefault="00A45054">
      <w:r>
        <w:t xml:space="preserve"> </w:t>
      </w:r>
    </w:p>
    <w:p w14:paraId="46EDDF65" w14:textId="382A7F79" w:rsidR="00EA4BC7" w:rsidRDefault="007B2AAA">
      <w:r>
        <w:t>How about that unnamed concubine in Judges 19-21?</w:t>
      </w:r>
      <w:r w:rsidR="00946CBB">
        <w:t xml:space="preserve">  </w:t>
      </w:r>
    </w:p>
    <w:p w14:paraId="611B07EB" w14:textId="77777777" w:rsidR="00946CBB" w:rsidRDefault="00946CBB"/>
    <w:p w14:paraId="34D816E3" w14:textId="0DFA6500" w:rsidR="0008327F" w:rsidRDefault="0008327F">
      <w:r>
        <w:t xml:space="preserve">Oh, </w:t>
      </w:r>
      <w:r w:rsidR="000365C0">
        <w:t xml:space="preserve">preceding all of these, </w:t>
      </w:r>
      <w:r>
        <w:t>what about a</w:t>
      </w:r>
      <w:r w:rsidR="007B2AAA">
        <w:t>ll of Creation</w:t>
      </w:r>
      <w:r>
        <w:t xml:space="preserve"> (Romans 8: 19-22)</w:t>
      </w:r>
      <w:r w:rsidR="007B2AAA">
        <w:t>?</w:t>
      </w:r>
      <w:r>
        <w:t xml:space="preserve">   </w:t>
      </w:r>
      <w:r w:rsidR="007B2AAA">
        <w:t xml:space="preserve"> </w:t>
      </w:r>
    </w:p>
    <w:p w14:paraId="650BB3F6" w14:textId="77777777" w:rsidR="00946CBB" w:rsidRDefault="00946CBB"/>
    <w:p w14:paraId="789234C0" w14:textId="12EB723E" w:rsidR="0008327F" w:rsidRDefault="0008327F">
      <w:r>
        <w:t>Consider</w:t>
      </w:r>
      <w:r w:rsidR="007B2AAA">
        <w:t xml:space="preserve"> that animal</w:t>
      </w:r>
      <w:r w:rsidR="00EA4BC7">
        <w:t xml:space="preserve"> in Genesis</w:t>
      </w:r>
      <w:r>
        <w:t xml:space="preserve"> 3:21</w:t>
      </w:r>
      <w:r w:rsidR="0021092E">
        <w:t>, skinned for clothing</w:t>
      </w:r>
      <w:r>
        <w:t>.</w:t>
      </w:r>
      <w:r w:rsidR="0021092E">
        <w:t xml:space="preserve"> By whom?</w:t>
      </w:r>
      <w:r w:rsidR="00BB249E">
        <w:t xml:space="preserve"> For whom?</w:t>
      </w:r>
    </w:p>
    <w:p w14:paraId="0C63D37D" w14:textId="5A31C332" w:rsidR="00F044DC" w:rsidRDefault="00BB249E">
      <w:r>
        <w:t>Just think about these parties</w:t>
      </w:r>
      <w:r w:rsidR="000365C0">
        <w:t xml:space="preserve"> and </w:t>
      </w:r>
      <w:r>
        <w:t>we’ll come back to most of them</w:t>
      </w:r>
      <w:r w:rsidR="000365C0">
        <w:t>.</w:t>
      </w:r>
    </w:p>
    <w:p w14:paraId="6814823D" w14:textId="77777777" w:rsidR="00A97352" w:rsidRDefault="00A97352"/>
    <w:p w14:paraId="3EEF7E5B" w14:textId="015754EF" w:rsidR="00D42F62" w:rsidRDefault="00A97352">
      <w:r>
        <w:t>L</w:t>
      </w:r>
      <w:r w:rsidR="00BC2C2E">
        <w:t>et’s return to Wurmbrand’s retelling of the Jewish legend</w:t>
      </w:r>
      <w:r>
        <w:t xml:space="preserve">. Most interestingly, </w:t>
      </w:r>
      <w:r w:rsidR="00CA3956">
        <w:t>Wurmbrand’s p</w:t>
      </w:r>
      <w:r w:rsidR="00BC2C2E">
        <w:t>oint in telling this story in his book</w:t>
      </w:r>
      <w:r w:rsidR="00CA3956">
        <w:t xml:space="preserve"> is not to illustrate man’s search for fairness behind suffering, but to</w:t>
      </w:r>
      <w:r w:rsidR="00941132">
        <w:t xml:space="preserve"> present God’s right, His autho</w:t>
      </w:r>
      <w:r w:rsidR="00CA3956">
        <w:t xml:space="preserve">rity, </w:t>
      </w:r>
      <w:r w:rsidR="00CA3956" w:rsidRPr="00941132">
        <w:rPr>
          <w:i/>
        </w:rPr>
        <w:t xml:space="preserve">not </w:t>
      </w:r>
      <w:r w:rsidR="00CA3956">
        <w:t xml:space="preserve">to justify Himself to His creatures. </w:t>
      </w:r>
      <w:r>
        <w:t>How humbling.</w:t>
      </w:r>
    </w:p>
    <w:p w14:paraId="1C9716A1" w14:textId="77777777" w:rsidR="00D42F62" w:rsidRDefault="00D42F62"/>
    <w:p w14:paraId="6C3BBEA3" w14:textId="421A342C" w:rsidR="00F044DC" w:rsidRDefault="00D42F62">
      <w:r>
        <w:t>Wurmbrand addresses</w:t>
      </w:r>
      <w:r w:rsidR="004872B5">
        <w:t xml:space="preserve"> the age old mystery:</w:t>
      </w:r>
      <w:r w:rsidR="00CA3956">
        <w:t xml:space="preserve"> </w:t>
      </w:r>
      <w:r w:rsidR="00CA3956" w:rsidRPr="00D42F62">
        <w:rPr>
          <w:i/>
        </w:rPr>
        <w:t>“How can an all powerful, all knowing, all wise and good God permit evil?</w:t>
      </w:r>
      <w:r w:rsidR="00BB249E">
        <w:rPr>
          <w:i/>
        </w:rPr>
        <w:t xml:space="preserve"> </w:t>
      </w:r>
      <w:r w:rsidR="00B576B9" w:rsidRPr="00D42F62">
        <w:rPr>
          <w:rStyle w:val="FootnoteReference"/>
          <w:i/>
        </w:rPr>
        <w:footnoteReference w:id="2"/>
      </w:r>
      <w:r w:rsidR="00CA3956" w:rsidRPr="00D42F62">
        <w:rPr>
          <w:i/>
        </w:rPr>
        <w:t xml:space="preserve"> </w:t>
      </w:r>
      <w:r>
        <w:rPr>
          <w:i/>
        </w:rPr>
        <w:t>Injustice? S</w:t>
      </w:r>
      <w:r w:rsidR="00CA3956" w:rsidRPr="00D42F62">
        <w:rPr>
          <w:i/>
        </w:rPr>
        <w:t xml:space="preserve">uffering? </w:t>
      </w:r>
    </w:p>
    <w:p w14:paraId="5ABBE81A" w14:textId="77777777" w:rsidR="00F044DC" w:rsidRDefault="00F044DC"/>
    <w:p w14:paraId="6E14B824" w14:textId="2E34F386" w:rsidR="00CA3956" w:rsidRDefault="00655EF3">
      <w:r>
        <w:t>Fiddlers to</w:t>
      </w:r>
      <w:r w:rsidR="00CA3956">
        <w:t xml:space="preserve"> philosophers debate this</w:t>
      </w:r>
      <w:r>
        <w:t xml:space="preserve"> line of questioning</w:t>
      </w:r>
      <w:r w:rsidR="00CA3956">
        <w:t>. It’s par</w:t>
      </w:r>
      <w:r w:rsidR="00941132">
        <w:t>t of any study in Christian Apolo</w:t>
      </w:r>
      <w:r w:rsidR="00CA3956">
        <w:t>getics</w:t>
      </w:r>
      <w:r w:rsidR="00941132">
        <w:t xml:space="preserve">. A professor insisted </w:t>
      </w:r>
      <w:r w:rsidR="00C37DCF">
        <w:t xml:space="preserve">that </w:t>
      </w:r>
      <w:r w:rsidR="00941132">
        <w:t xml:space="preserve">I </w:t>
      </w:r>
      <w:r w:rsidR="00C37DCF">
        <w:t xml:space="preserve">should </w:t>
      </w:r>
      <w:r w:rsidR="00941132">
        <w:t>research and write</w:t>
      </w:r>
      <w:r w:rsidR="00CA3956">
        <w:t xml:space="preserve"> a chapter on it </w:t>
      </w:r>
      <w:r w:rsidR="00941132">
        <w:t xml:space="preserve">to be included </w:t>
      </w:r>
      <w:r w:rsidR="00CA3956">
        <w:t xml:space="preserve">in my dissertation.  </w:t>
      </w:r>
      <w:r w:rsidR="00941132">
        <w:t>I had to address it –</w:t>
      </w:r>
      <w:r w:rsidR="0073295E">
        <w:t xml:space="preserve"> 38 pages of</w:t>
      </w:r>
      <w:r w:rsidR="00941132">
        <w:t xml:space="preserve"> logic, syllog</w:t>
      </w:r>
      <w:r w:rsidR="0073295E">
        <w:t>isms, philosophy,</w:t>
      </w:r>
      <w:r w:rsidR="00941132">
        <w:t xml:space="preserve"> Scripture</w:t>
      </w:r>
      <w:r w:rsidR="0073295E">
        <w:t>, and footnotes</w:t>
      </w:r>
      <w:r w:rsidR="00941132">
        <w:t xml:space="preserve">. But </w:t>
      </w:r>
      <w:r w:rsidR="00CA3956">
        <w:t>Richard Wurm</w:t>
      </w:r>
      <w:r w:rsidR="00941132">
        <w:t>brand</w:t>
      </w:r>
      <w:r w:rsidR="0073295E">
        <w:t>’s life screamed for an answer.</w:t>
      </w:r>
      <w:r w:rsidR="00CA3956">
        <w:t xml:space="preserve"> I’ll give you his answer.</w:t>
      </w:r>
    </w:p>
    <w:p w14:paraId="2BE936D7" w14:textId="77777777" w:rsidR="00CA3956" w:rsidRDefault="00CA3956"/>
    <w:p w14:paraId="2CE99007" w14:textId="320475B9" w:rsidR="00B55FEA" w:rsidRDefault="00CA3956">
      <w:r>
        <w:t>First, you must know that Wurmbrand was a twentieth ce</w:t>
      </w:r>
      <w:r w:rsidR="0073295E">
        <w:t>ntury Romanian</w:t>
      </w:r>
      <w:r w:rsidR="00B576B9">
        <w:t>,</w:t>
      </w:r>
      <w:r w:rsidR="0073295E">
        <w:t xml:space="preserve"> Jewish Christian</w:t>
      </w:r>
      <w:r w:rsidR="00C37DCF">
        <w:t xml:space="preserve"> who </w:t>
      </w:r>
      <w:r w:rsidR="00506A70">
        <w:t xml:space="preserve">was persecuted under the Nazis and then </w:t>
      </w:r>
      <w:r w:rsidR="00C37DCF">
        <w:t>spent</w:t>
      </w:r>
      <w:r w:rsidR="00506A70">
        <w:t xml:space="preserve"> 14 years </w:t>
      </w:r>
      <w:r>
        <w:t>in prison under Communist rule</w:t>
      </w:r>
      <w:r w:rsidR="0073295E">
        <w:t>.</w:t>
      </w:r>
      <w:r>
        <w:t xml:space="preserve"> </w:t>
      </w:r>
      <w:r w:rsidR="00B55FEA">
        <w:t>He spent years in solitary confinement in total blackness and soundlessness, meant to drive him insane.</w:t>
      </w:r>
    </w:p>
    <w:p w14:paraId="17471FAE" w14:textId="77777777" w:rsidR="00B55FEA" w:rsidRDefault="00B55FEA"/>
    <w:p w14:paraId="74BFAB5A" w14:textId="3D7BE931" w:rsidR="001319C6" w:rsidRDefault="00B55FEA">
      <w:r>
        <w:t>Instead</w:t>
      </w:r>
      <w:r w:rsidR="0073295E">
        <w:t xml:space="preserve"> of going insane, although he nearly did</w:t>
      </w:r>
      <w:r>
        <w:t>, he wrote sermons in his brilliant head, repeated and memorized them, and this book</w:t>
      </w:r>
      <w:r w:rsidR="0073295E">
        <w:t xml:space="preserve">, </w:t>
      </w:r>
      <w:r w:rsidR="0073295E" w:rsidRPr="0073295E">
        <w:rPr>
          <w:i/>
        </w:rPr>
        <w:t>100 Prison Meditations</w:t>
      </w:r>
      <w:r w:rsidR="0073295E">
        <w:rPr>
          <w:i/>
        </w:rPr>
        <w:t>,</w:t>
      </w:r>
      <w:r>
        <w:t xml:space="preserve"> is one of the products of that tenacious, God-protected mind. </w:t>
      </w:r>
      <w:r w:rsidR="00CA3956">
        <w:t xml:space="preserve"> </w:t>
      </w:r>
      <w:r w:rsidR="00506A70">
        <w:t xml:space="preserve">He spoke nine languages and </w:t>
      </w:r>
      <w:r w:rsidR="00AD3AFE">
        <w:t xml:space="preserve"> was well read in both the Scriptures and literature of many coun</w:t>
      </w:r>
      <w:r w:rsidR="001319C6">
        <w:t xml:space="preserve">tries. </w:t>
      </w:r>
      <w:r w:rsidR="0073295E">
        <w:t>His mind had food on which to live.</w:t>
      </w:r>
    </w:p>
    <w:p w14:paraId="22969C71" w14:textId="77777777" w:rsidR="001319C6" w:rsidRDefault="001319C6"/>
    <w:p w14:paraId="1E972676" w14:textId="430A26AC" w:rsidR="00422195" w:rsidRDefault="001319C6">
      <w:r>
        <w:t>After over 14 years in prison, it took the work of two organizations and $10,000 to get Richard, his wife, and son out of Romania</w:t>
      </w:r>
      <w:r w:rsidR="0073295E">
        <w:t xml:space="preserve"> in 1965</w:t>
      </w:r>
      <w:r>
        <w:t xml:space="preserve">. Brought to the USA, Richard wrote what has become a classic, </w:t>
      </w:r>
      <w:r w:rsidRPr="001319C6">
        <w:rPr>
          <w:i/>
        </w:rPr>
        <w:t>Tortured for Christ</w:t>
      </w:r>
      <w:r w:rsidR="00422195">
        <w:t xml:space="preserve"> </w:t>
      </w:r>
      <w:r>
        <w:t>and started the organization that has become The Voice of the Martyrs.  W</w:t>
      </w:r>
      <w:r w:rsidR="0073295E">
        <w:t>h</w:t>
      </w:r>
      <w:r>
        <w:t>en Richard Wurmbrand speaks to the issue</w:t>
      </w:r>
      <w:r w:rsidR="00B576B9">
        <w:t>s</w:t>
      </w:r>
      <w:r>
        <w:t xml:space="preserve"> of </w:t>
      </w:r>
      <w:r w:rsidR="00B576B9">
        <w:t xml:space="preserve">persecution, </w:t>
      </w:r>
      <w:r>
        <w:t>undeserved suffering</w:t>
      </w:r>
      <w:r w:rsidR="00B576B9">
        <w:t>,</w:t>
      </w:r>
      <w:r>
        <w:t xml:space="preserve"> and the evil of our world, we should listen.  Richard wrote,</w:t>
      </w:r>
    </w:p>
    <w:p w14:paraId="28BAFB80" w14:textId="77777777" w:rsidR="001319C6" w:rsidRDefault="001319C6"/>
    <w:p w14:paraId="01FF56CC" w14:textId="763BA93A" w:rsidR="001319C6" w:rsidRDefault="001319C6" w:rsidP="00FC7196">
      <w:pPr>
        <w:jc w:val="center"/>
        <w:rPr>
          <w:i/>
        </w:rPr>
      </w:pPr>
      <w:r w:rsidRPr="00FC7196">
        <w:rPr>
          <w:i/>
        </w:rPr>
        <w:t>“Faith in God is the sole answer to the mystery of evil.”</w:t>
      </w:r>
      <w:r w:rsidRPr="00FC7196">
        <w:rPr>
          <w:rStyle w:val="FootnoteReference"/>
          <w:i/>
        </w:rPr>
        <w:footnoteReference w:id="3"/>
      </w:r>
    </w:p>
    <w:p w14:paraId="3DE5EBD0" w14:textId="77777777" w:rsidR="00FC7196" w:rsidRDefault="00FC7196" w:rsidP="00FC7196">
      <w:pPr>
        <w:jc w:val="center"/>
        <w:rPr>
          <w:i/>
        </w:rPr>
      </w:pPr>
    </w:p>
    <w:p w14:paraId="1B0E4BD2" w14:textId="64955A8D" w:rsidR="0073295E" w:rsidRDefault="00B576B9">
      <w:r>
        <w:t xml:space="preserve">And we know that </w:t>
      </w:r>
      <w:r w:rsidR="00FC7196">
        <w:t xml:space="preserve">evil is at the root of all suffering. </w:t>
      </w:r>
      <w:r w:rsidR="00D42F62">
        <w:t>My 38 pages may be interesting and</w:t>
      </w:r>
      <w:r w:rsidR="0073295E">
        <w:t xml:space="preserve"> invigorating</w:t>
      </w:r>
      <w:r w:rsidR="006F71AB">
        <w:t xml:space="preserve"> to some people</w:t>
      </w:r>
      <w:r w:rsidR="0073295E">
        <w:t xml:space="preserve">, but Wurmbrand’s one sentence is something we </w:t>
      </w:r>
      <w:r w:rsidR="006F71AB">
        <w:t xml:space="preserve">all </w:t>
      </w:r>
      <w:r w:rsidR="0073295E">
        <w:t xml:space="preserve">can </w:t>
      </w:r>
      <w:r w:rsidR="00C37DCF">
        <w:t xml:space="preserve">hold on to, </w:t>
      </w:r>
      <w:r w:rsidR="0073295E">
        <w:t>live</w:t>
      </w:r>
      <w:r w:rsidR="00FC7196">
        <w:t xml:space="preserve"> by</w:t>
      </w:r>
      <w:r w:rsidR="00C37DCF">
        <w:t>,</w:t>
      </w:r>
      <w:r w:rsidR="00FC7196">
        <w:t xml:space="preserve"> and grow by (Romans 10:17; Hebrews 11:6).</w:t>
      </w:r>
    </w:p>
    <w:p w14:paraId="295548D2" w14:textId="77777777" w:rsidR="001319C6" w:rsidRDefault="001319C6"/>
    <w:tbl>
      <w:tblPr>
        <w:tblStyle w:val="TableGrid"/>
        <w:tblW w:w="0" w:type="auto"/>
        <w:tblLook w:val="04A0" w:firstRow="1" w:lastRow="0" w:firstColumn="1" w:lastColumn="0" w:noHBand="0" w:noVBand="1"/>
      </w:tblPr>
      <w:tblGrid>
        <w:gridCol w:w="8856"/>
      </w:tblGrid>
      <w:tr w:rsidR="00AA67A0" w14:paraId="3564D415" w14:textId="77777777" w:rsidTr="00AA67A0">
        <w:tc>
          <w:tcPr>
            <w:tcW w:w="8856" w:type="dxa"/>
          </w:tcPr>
          <w:p w14:paraId="40A5D839" w14:textId="56E9A04C" w:rsidR="00AA67A0" w:rsidRDefault="00AA67A0">
            <w:r>
              <w:t>Option: If you are doing this study in a group, maybe one of you would like to research Wurmbrand and report on your findings.  This</w:t>
            </w:r>
            <w:r w:rsidRPr="00D42F62">
              <w:rPr>
                <w:i/>
              </w:rPr>
              <w:t xml:space="preserve"> Traveler’s Guide</w:t>
            </w:r>
            <w:r>
              <w:t xml:space="preserve"> will point out more than enough authors, books, and sub-topics to provide everyone in your group a choice of exploration to share with the group, if you would like! </w:t>
            </w:r>
          </w:p>
        </w:tc>
      </w:tr>
    </w:tbl>
    <w:p w14:paraId="44C1DE77" w14:textId="77777777" w:rsidR="00AA67A0" w:rsidRDefault="00AA67A0"/>
    <w:p w14:paraId="57F68C17" w14:textId="77777777" w:rsidR="00FC7196" w:rsidRDefault="00FC7196"/>
    <w:p w14:paraId="28692845" w14:textId="31639589" w:rsidR="00FC7196" w:rsidRDefault="00FC7196">
      <w:pPr>
        <w:rPr>
          <w:u w:val="single"/>
        </w:rPr>
      </w:pPr>
      <w:r>
        <w:t>2.</w:t>
      </w:r>
      <w:r w:rsidRPr="00FC7196">
        <w:rPr>
          <w:b/>
        </w:rPr>
        <w:t xml:space="preserve"> </w:t>
      </w:r>
      <w:r w:rsidR="00A90F10">
        <w:rPr>
          <w:b/>
          <w:u w:val="single"/>
        </w:rPr>
        <w:t xml:space="preserve">Mapping </w:t>
      </w:r>
      <w:r w:rsidR="00A90F10" w:rsidRPr="00A90F10">
        <w:rPr>
          <w:u w:val="single"/>
        </w:rPr>
        <w:t xml:space="preserve">the Biblical Route via Narrative and Declarative </w:t>
      </w:r>
      <w:r w:rsidRPr="00FC7196">
        <w:rPr>
          <w:u w:val="single"/>
        </w:rPr>
        <w:t>Binoculars</w:t>
      </w:r>
    </w:p>
    <w:p w14:paraId="442464C8" w14:textId="77777777" w:rsidR="00FC7196" w:rsidRDefault="00FC7196">
      <w:pPr>
        <w:rPr>
          <w:u w:val="single"/>
        </w:rPr>
      </w:pPr>
    </w:p>
    <w:p w14:paraId="34B178EE" w14:textId="2D414233" w:rsidR="00FC7196" w:rsidRDefault="00FC7196" w:rsidP="00FC7196">
      <w:r>
        <w:t>Earlier, I mentione</w:t>
      </w:r>
      <w:r w:rsidR="00534F31">
        <w:t>d Job, Abel</w:t>
      </w:r>
      <w:r>
        <w:t>, Hannah, Hagar, Joseph, Dinah, Shechem, an unnamed concubine, all of creation</w:t>
      </w:r>
      <w:r w:rsidR="004F3F92" w:rsidRPr="00946CBB">
        <w:rPr>
          <w:sz w:val="20"/>
          <w:szCs w:val="20"/>
        </w:rPr>
        <w:t xml:space="preserve"> (Romans 8:19-22)</w:t>
      </w:r>
      <w:r>
        <w:t>, and an animal referenced in Genesis 3:21</w:t>
      </w:r>
      <w:r w:rsidR="00AA67A0">
        <w:t xml:space="preserve">. </w:t>
      </w:r>
      <w:r>
        <w:t xml:space="preserve"> </w:t>
      </w:r>
    </w:p>
    <w:p w14:paraId="433B14E3" w14:textId="77777777" w:rsidR="00FC7196" w:rsidRDefault="00FC7196"/>
    <w:p w14:paraId="2D7805FD" w14:textId="114923B6" w:rsidR="00FC7196" w:rsidRDefault="00FC7196">
      <w:r>
        <w:t xml:space="preserve">So, let’s think about what they have in common.  Write down some initial thoughts you may have from your general knowledge of </w:t>
      </w:r>
      <w:r w:rsidR="00534F31">
        <w:t>all or some of these people</w:t>
      </w:r>
      <w:r w:rsidR="004F3F92">
        <w:t xml:space="preserve"> and topics</w:t>
      </w:r>
      <w:r w:rsidR="00534F31">
        <w:t xml:space="preserve">. </w:t>
      </w:r>
      <w:r w:rsidR="004F3F92">
        <w:t xml:space="preserve"> You may check out the chart on the follow</w:t>
      </w:r>
      <w:r w:rsidR="00C93880">
        <w:t>ing page for an overview</w:t>
      </w:r>
      <w:r w:rsidR="004F3F92">
        <w:t xml:space="preserve">. </w:t>
      </w:r>
    </w:p>
    <w:p w14:paraId="5480A50B" w14:textId="77777777" w:rsidR="00534F31" w:rsidRDefault="00534F31"/>
    <w:p w14:paraId="66486DC3" w14:textId="20BD9AE6" w:rsidR="00534F31" w:rsidRDefault="00534F31">
      <w:r>
        <w:t>_________________________________________________________________________________________________</w:t>
      </w:r>
    </w:p>
    <w:p w14:paraId="7574E68D" w14:textId="77777777" w:rsidR="00534F31" w:rsidRDefault="00534F31"/>
    <w:p w14:paraId="445E6310" w14:textId="6C0EA3EB" w:rsidR="00534F31" w:rsidRDefault="00534F31">
      <w:r>
        <w:t>_________________________________________________________________________________________________</w:t>
      </w:r>
    </w:p>
    <w:p w14:paraId="740B2EC8" w14:textId="77777777" w:rsidR="00534F31" w:rsidRDefault="00534F31"/>
    <w:p w14:paraId="1675BB62" w14:textId="6E55431A" w:rsidR="00534F31" w:rsidRDefault="00946CBB">
      <w:r>
        <w:t>_________________________________________________________________________________________________</w:t>
      </w:r>
    </w:p>
    <w:p w14:paraId="31859FEE" w14:textId="77777777" w:rsidR="00946CBB" w:rsidRDefault="00946CBB"/>
    <w:p w14:paraId="4B6C93F2" w14:textId="4556FC7E" w:rsidR="00534F31" w:rsidRDefault="00946CBB">
      <w:r>
        <w:t>_________________________________________________________________________________________________</w:t>
      </w:r>
    </w:p>
    <w:p w14:paraId="6532E6A7" w14:textId="77777777" w:rsidR="00946CBB" w:rsidRDefault="00946CBB"/>
    <w:p w14:paraId="6CC778EB" w14:textId="4E2519EE" w:rsidR="00946CBB" w:rsidRDefault="000365C0" w:rsidP="000365C0">
      <w:pPr>
        <w:jc w:val="center"/>
      </w:pPr>
      <w:r>
        <w:t>Collateral Suffering: Eight Biblical Examples</w:t>
      </w:r>
    </w:p>
    <w:p w14:paraId="5FFB0B9F" w14:textId="77777777" w:rsidR="000365C0" w:rsidRDefault="000365C0" w:rsidP="000365C0">
      <w:pPr>
        <w:jc w:val="center"/>
      </w:pPr>
    </w:p>
    <w:p w14:paraId="4018D686" w14:textId="4C832EBE" w:rsidR="000365C0" w:rsidRDefault="000365C0" w:rsidP="000365C0">
      <w:r>
        <w:t xml:space="preserve">     Example &amp; Reference                Narrative Summary               Commentary  Note</w:t>
      </w:r>
    </w:p>
    <w:tbl>
      <w:tblPr>
        <w:tblStyle w:val="TableGrid"/>
        <w:tblW w:w="0" w:type="auto"/>
        <w:tblLook w:val="04A0" w:firstRow="1" w:lastRow="0" w:firstColumn="1" w:lastColumn="0" w:noHBand="0" w:noVBand="1"/>
      </w:tblPr>
      <w:tblGrid>
        <w:gridCol w:w="2952"/>
        <w:gridCol w:w="2952"/>
        <w:gridCol w:w="2952"/>
      </w:tblGrid>
      <w:tr w:rsidR="000365C0" w:rsidRPr="00B61A81" w14:paraId="1ECDFF34" w14:textId="77777777" w:rsidTr="000365C0">
        <w:tc>
          <w:tcPr>
            <w:tcW w:w="2952" w:type="dxa"/>
          </w:tcPr>
          <w:p w14:paraId="5C79D4D2" w14:textId="77777777" w:rsidR="00B61A81" w:rsidRDefault="00B61A81" w:rsidP="00B61A81">
            <w:pPr>
              <w:rPr>
                <w:sz w:val="20"/>
                <w:szCs w:val="20"/>
              </w:rPr>
            </w:pPr>
          </w:p>
          <w:p w14:paraId="5FA4FE25" w14:textId="051AC843" w:rsidR="000365C0" w:rsidRPr="00B61A81" w:rsidRDefault="00465CD9" w:rsidP="00B61A81">
            <w:pPr>
              <w:rPr>
                <w:sz w:val="20"/>
                <w:szCs w:val="20"/>
              </w:rPr>
            </w:pPr>
            <w:r>
              <w:rPr>
                <w:sz w:val="20"/>
                <w:szCs w:val="20"/>
              </w:rPr>
              <w:t xml:space="preserve">1. </w:t>
            </w:r>
            <w:r w:rsidR="00B61A81" w:rsidRPr="00B61A81">
              <w:rPr>
                <w:sz w:val="20"/>
                <w:szCs w:val="20"/>
              </w:rPr>
              <w:t>All Creation: Rom. 8:19-22</w:t>
            </w:r>
          </w:p>
          <w:p w14:paraId="037C805C" w14:textId="1BBB221C" w:rsidR="000365C0" w:rsidRPr="00B61A81" w:rsidRDefault="00B61A81" w:rsidP="000365C0">
            <w:pPr>
              <w:rPr>
                <w:sz w:val="20"/>
                <w:szCs w:val="20"/>
              </w:rPr>
            </w:pPr>
            <w:r w:rsidRPr="00B61A81">
              <w:rPr>
                <w:sz w:val="20"/>
                <w:szCs w:val="20"/>
              </w:rPr>
              <w:t xml:space="preserve">    </w:t>
            </w:r>
            <w:r>
              <w:rPr>
                <w:sz w:val="20"/>
                <w:szCs w:val="20"/>
              </w:rPr>
              <w:t>The animal in Gen. 3:21</w:t>
            </w:r>
            <w:r w:rsidR="00B30321">
              <w:rPr>
                <w:sz w:val="20"/>
                <w:szCs w:val="20"/>
              </w:rPr>
              <w:t xml:space="preserve"> </w:t>
            </w:r>
          </w:p>
        </w:tc>
        <w:tc>
          <w:tcPr>
            <w:tcW w:w="2952" w:type="dxa"/>
          </w:tcPr>
          <w:p w14:paraId="00872A99" w14:textId="77777777" w:rsidR="00B61A81" w:rsidRDefault="00B61A81" w:rsidP="00B61A81">
            <w:pPr>
              <w:rPr>
                <w:sz w:val="20"/>
                <w:szCs w:val="20"/>
              </w:rPr>
            </w:pPr>
          </w:p>
          <w:p w14:paraId="5A550969" w14:textId="75183B99" w:rsidR="000365C0" w:rsidRPr="00B61A81" w:rsidRDefault="00B61A81" w:rsidP="00B61A81">
            <w:pPr>
              <w:rPr>
                <w:sz w:val="20"/>
                <w:szCs w:val="20"/>
              </w:rPr>
            </w:pPr>
            <w:r>
              <w:rPr>
                <w:sz w:val="20"/>
                <w:szCs w:val="20"/>
              </w:rPr>
              <w:t>All creation groans and suffers. God killed &amp; skinned an animal</w:t>
            </w:r>
            <w:r w:rsidR="00B30321">
              <w:rPr>
                <w:sz w:val="20"/>
                <w:szCs w:val="20"/>
              </w:rPr>
              <w:t xml:space="preserve"> to make clothing for Adam and Eve</w:t>
            </w:r>
            <w:r>
              <w:rPr>
                <w:sz w:val="20"/>
                <w:szCs w:val="20"/>
              </w:rPr>
              <w:t>.</w:t>
            </w:r>
          </w:p>
        </w:tc>
        <w:tc>
          <w:tcPr>
            <w:tcW w:w="2952" w:type="dxa"/>
          </w:tcPr>
          <w:p w14:paraId="492B4AE3" w14:textId="0443262E" w:rsidR="000365C0" w:rsidRDefault="00465CD9" w:rsidP="00B224DB">
            <w:pPr>
              <w:rPr>
                <w:sz w:val="20"/>
                <w:szCs w:val="20"/>
              </w:rPr>
            </w:pPr>
            <w:r>
              <w:rPr>
                <w:sz w:val="20"/>
                <w:szCs w:val="20"/>
              </w:rPr>
              <w:t>C</w:t>
            </w:r>
            <w:r w:rsidR="00B61A81">
              <w:rPr>
                <w:sz w:val="20"/>
                <w:szCs w:val="20"/>
              </w:rPr>
              <w:t xml:space="preserve">reation pays a price for Adam and Eve’s sin. The skinned animal is the first </w:t>
            </w:r>
            <w:r w:rsidR="00B224DB">
              <w:rPr>
                <w:sz w:val="20"/>
                <w:szCs w:val="20"/>
              </w:rPr>
              <w:t xml:space="preserve">within creation </w:t>
            </w:r>
            <w:r w:rsidR="00B61A81">
              <w:rPr>
                <w:sz w:val="20"/>
                <w:szCs w:val="20"/>
              </w:rPr>
              <w:t>to experi</w:t>
            </w:r>
            <w:r w:rsidR="00B224DB">
              <w:rPr>
                <w:sz w:val="20"/>
                <w:szCs w:val="20"/>
              </w:rPr>
              <w:t>ence Collateral Suffering.</w:t>
            </w:r>
          </w:p>
          <w:p w14:paraId="0B56DFA2" w14:textId="573473B7" w:rsidR="00B30321" w:rsidRPr="00B61A81" w:rsidRDefault="00B30321" w:rsidP="000365C0">
            <w:pPr>
              <w:jc w:val="center"/>
              <w:rPr>
                <w:sz w:val="20"/>
                <w:szCs w:val="20"/>
              </w:rPr>
            </w:pPr>
          </w:p>
        </w:tc>
      </w:tr>
      <w:tr w:rsidR="000365C0" w:rsidRPr="00B61A81" w14:paraId="01A1F481" w14:textId="77777777" w:rsidTr="000365C0">
        <w:tc>
          <w:tcPr>
            <w:tcW w:w="2952" w:type="dxa"/>
          </w:tcPr>
          <w:p w14:paraId="1838ECCC" w14:textId="5D1764D0" w:rsidR="00465CD9" w:rsidRDefault="00465CD9" w:rsidP="000365C0">
            <w:pPr>
              <w:jc w:val="center"/>
              <w:rPr>
                <w:sz w:val="20"/>
                <w:szCs w:val="20"/>
              </w:rPr>
            </w:pPr>
          </w:p>
          <w:p w14:paraId="16B581CB" w14:textId="77777777" w:rsidR="00465CD9" w:rsidRDefault="00B61A81" w:rsidP="00571885">
            <w:pPr>
              <w:rPr>
                <w:sz w:val="20"/>
                <w:szCs w:val="20"/>
              </w:rPr>
            </w:pPr>
            <w:r>
              <w:rPr>
                <w:sz w:val="20"/>
                <w:szCs w:val="20"/>
              </w:rPr>
              <w:t xml:space="preserve">2. </w:t>
            </w:r>
            <w:r w:rsidR="00571885">
              <w:rPr>
                <w:sz w:val="20"/>
                <w:szCs w:val="20"/>
              </w:rPr>
              <w:t>Abel</w:t>
            </w:r>
          </w:p>
          <w:p w14:paraId="73DF6AF6" w14:textId="5CC68189" w:rsidR="00571885" w:rsidRDefault="00571885" w:rsidP="00571885">
            <w:pPr>
              <w:rPr>
                <w:sz w:val="20"/>
                <w:szCs w:val="20"/>
              </w:rPr>
            </w:pPr>
            <w:r>
              <w:rPr>
                <w:sz w:val="20"/>
                <w:szCs w:val="20"/>
              </w:rPr>
              <w:t xml:space="preserve">             Genesis 4</w:t>
            </w:r>
          </w:p>
          <w:p w14:paraId="7DEF34B8" w14:textId="46644700" w:rsidR="00571885" w:rsidRDefault="00571885" w:rsidP="00571885">
            <w:pPr>
              <w:rPr>
                <w:sz w:val="20"/>
                <w:szCs w:val="20"/>
              </w:rPr>
            </w:pPr>
            <w:r>
              <w:rPr>
                <w:sz w:val="20"/>
                <w:szCs w:val="20"/>
              </w:rPr>
              <w:t xml:space="preserve">             Hebrews 11:4</w:t>
            </w:r>
          </w:p>
          <w:p w14:paraId="5FC42DF4" w14:textId="65836CBB" w:rsidR="00571885" w:rsidRPr="00B61A81" w:rsidRDefault="00571885" w:rsidP="00571885">
            <w:pPr>
              <w:rPr>
                <w:sz w:val="20"/>
                <w:szCs w:val="20"/>
              </w:rPr>
            </w:pPr>
          </w:p>
        </w:tc>
        <w:tc>
          <w:tcPr>
            <w:tcW w:w="2952" w:type="dxa"/>
          </w:tcPr>
          <w:p w14:paraId="1DF5351D" w14:textId="77777777" w:rsidR="00465CD9" w:rsidRDefault="00465CD9" w:rsidP="00465CD9">
            <w:pPr>
              <w:rPr>
                <w:sz w:val="18"/>
                <w:szCs w:val="18"/>
              </w:rPr>
            </w:pPr>
          </w:p>
          <w:p w14:paraId="153A6963" w14:textId="77777777" w:rsidR="00571885" w:rsidRDefault="00571885" w:rsidP="00465CD9">
            <w:pPr>
              <w:rPr>
                <w:sz w:val="20"/>
                <w:szCs w:val="20"/>
              </w:rPr>
            </w:pPr>
            <w:r w:rsidRPr="00571885">
              <w:rPr>
                <w:sz w:val="20"/>
                <w:szCs w:val="20"/>
              </w:rPr>
              <w:t xml:space="preserve">Righteous Abel is slain </w:t>
            </w:r>
          </w:p>
          <w:p w14:paraId="0423CF19" w14:textId="7CE9C0F2" w:rsidR="00571885" w:rsidRPr="00571885" w:rsidRDefault="00571885" w:rsidP="00465CD9">
            <w:pPr>
              <w:rPr>
                <w:sz w:val="20"/>
                <w:szCs w:val="20"/>
              </w:rPr>
            </w:pPr>
            <w:r w:rsidRPr="00571885">
              <w:rPr>
                <w:sz w:val="20"/>
                <w:szCs w:val="20"/>
              </w:rPr>
              <w:t>by evil Cain.</w:t>
            </w:r>
          </w:p>
        </w:tc>
        <w:tc>
          <w:tcPr>
            <w:tcW w:w="2952" w:type="dxa"/>
          </w:tcPr>
          <w:p w14:paraId="6CCCA34F" w14:textId="1C6366A7" w:rsidR="000365C0" w:rsidRPr="00465CD9" w:rsidRDefault="00571885" w:rsidP="00B224DB">
            <w:pPr>
              <w:rPr>
                <w:sz w:val="18"/>
                <w:szCs w:val="18"/>
              </w:rPr>
            </w:pPr>
            <w:r>
              <w:rPr>
                <w:sz w:val="18"/>
                <w:szCs w:val="18"/>
              </w:rPr>
              <w:t xml:space="preserve">Abel acts by faith, offers a proper sacrifice, and is described as righteous. God testifies about his acts and faith. “Though he is dead, he still speaks.” </w:t>
            </w:r>
          </w:p>
        </w:tc>
      </w:tr>
      <w:tr w:rsidR="000365C0" w:rsidRPr="00B61A81" w14:paraId="3C543369" w14:textId="77777777" w:rsidTr="000365C0">
        <w:tc>
          <w:tcPr>
            <w:tcW w:w="2952" w:type="dxa"/>
          </w:tcPr>
          <w:p w14:paraId="296E5C55" w14:textId="77777777" w:rsidR="00465CD9" w:rsidRDefault="00465CD9" w:rsidP="00465CD9">
            <w:pPr>
              <w:rPr>
                <w:sz w:val="20"/>
                <w:szCs w:val="20"/>
              </w:rPr>
            </w:pPr>
          </w:p>
          <w:p w14:paraId="09D8EFB1" w14:textId="77777777" w:rsidR="00465CD9" w:rsidRDefault="00465CD9" w:rsidP="00465CD9">
            <w:pPr>
              <w:rPr>
                <w:sz w:val="20"/>
                <w:szCs w:val="20"/>
              </w:rPr>
            </w:pPr>
          </w:p>
          <w:p w14:paraId="225618E0" w14:textId="77777777" w:rsidR="00571885" w:rsidRDefault="00465CD9" w:rsidP="00720AC0">
            <w:pPr>
              <w:rPr>
                <w:sz w:val="20"/>
                <w:szCs w:val="20"/>
              </w:rPr>
            </w:pPr>
            <w:r>
              <w:rPr>
                <w:sz w:val="20"/>
                <w:szCs w:val="20"/>
              </w:rPr>
              <w:t xml:space="preserve">3. </w:t>
            </w:r>
            <w:r w:rsidR="00571885">
              <w:rPr>
                <w:sz w:val="20"/>
                <w:szCs w:val="20"/>
              </w:rPr>
              <w:t>Hagar &amp; Ishmael</w:t>
            </w:r>
          </w:p>
          <w:p w14:paraId="5C050F22" w14:textId="1004A9DD" w:rsidR="00571885" w:rsidRDefault="00571885" w:rsidP="00720AC0">
            <w:pPr>
              <w:rPr>
                <w:sz w:val="20"/>
                <w:szCs w:val="20"/>
              </w:rPr>
            </w:pPr>
            <w:r>
              <w:rPr>
                <w:sz w:val="20"/>
                <w:szCs w:val="20"/>
              </w:rPr>
              <w:t>Genesis 16; 21:17-18; 25:7-10</w:t>
            </w:r>
          </w:p>
          <w:p w14:paraId="00CD5BB7" w14:textId="255D3A31" w:rsidR="00465CD9" w:rsidRDefault="00465CD9" w:rsidP="00720AC0">
            <w:pPr>
              <w:rPr>
                <w:sz w:val="20"/>
                <w:szCs w:val="20"/>
              </w:rPr>
            </w:pPr>
          </w:p>
          <w:p w14:paraId="3D2DB46F" w14:textId="19AC66E5" w:rsidR="00465CD9" w:rsidRPr="00B61A81" w:rsidRDefault="00465CD9" w:rsidP="00465CD9">
            <w:pPr>
              <w:rPr>
                <w:sz w:val="20"/>
                <w:szCs w:val="20"/>
              </w:rPr>
            </w:pPr>
          </w:p>
        </w:tc>
        <w:tc>
          <w:tcPr>
            <w:tcW w:w="2952" w:type="dxa"/>
          </w:tcPr>
          <w:p w14:paraId="1D6FC950" w14:textId="626FFF5D" w:rsidR="00465CD9" w:rsidRDefault="00465CD9" w:rsidP="00465CD9">
            <w:pPr>
              <w:rPr>
                <w:sz w:val="20"/>
                <w:szCs w:val="20"/>
              </w:rPr>
            </w:pPr>
          </w:p>
          <w:p w14:paraId="5A01DF57" w14:textId="4C3AED55" w:rsidR="000365C0" w:rsidRPr="00465CD9" w:rsidRDefault="00571885" w:rsidP="00465CD9">
            <w:pPr>
              <w:rPr>
                <w:sz w:val="20"/>
                <w:szCs w:val="20"/>
              </w:rPr>
            </w:pPr>
            <w:r w:rsidRPr="00465CD9">
              <w:rPr>
                <w:sz w:val="18"/>
                <w:szCs w:val="18"/>
              </w:rPr>
              <w:t>The bondservant of Sarah, Hagar bears both Abraham’s child and Sarah’</w:t>
            </w:r>
            <w:r>
              <w:rPr>
                <w:sz w:val="18"/>
                <w:szCs w:val="18"/>
              </w:rPr>
              <w:t xml:space="preserve">s </w:t>
            </w:r>
            <w:r w:rsidRPr="00465CD9">
              <w:rPr>
                <w:sz w:val="18"/>
                <w:szCs w:val="18"/>
              </w:rPr>
              <w:t>mistreatment. Hagar &amp; Ishmael suffer rejection, abandonment, and destitution.</w:t>
            </w:r>
          </w:p>
        </w:tc>
        <w:tc>
          <w:tcPr>
            <w:tcW w:w="2952" w:type="dxa"/>
          </w:tcPr>
          <w:p w14:paraId="648ACFD6" w14:textId="108D45A5" w:rsidR="00571885" w:rsidRPr="00571885" w:rsidRDefault="00571885" w:rsidP="00B224DB">
            <w:pPr>
              <w:rPr>
                <w:sz w:val="18"/>
                <w:szCs w:val="18"/>
              </w:rPr>
            </w:pPr>
            <w:r w:rsidRPr="00465CD9">
              <w:rPr>
                <w:sz w:val="18"/>
                <w:szCs w:val="18"/>
              </w:rPr>
              <w:t>Hagar and her son experience great mistreatment by no fault of their own. However, God intervenes on their behalf, provides for them, and makes I</w:t>
            </w:r>
            <w:r>
              <w:rPr>
                <w:sz w:val="18"/>
                <w:szCs w:val="18"/>
              </w:rPr>
              <w:t>shmael a leader of his own clan.</w:t>
            </w:r>
          </w:p>
        </w:tc>
      </w:tr>
      <w:tr w:rsidR="000365C0" w:rsidRPr="00B61A81" w14:paraId="011919ED" w14:textId="77777777" w:rsidTr="000365C0">
        <w:tc>
          <w:tcPr>
            <w:tcW w:w="2952" w:type="dxa"/>
          </w:tcPr>
          <w:p w14:paraId="72D03633" w14:textId="77777777" w:rsidR="000365C0" w:rsidRDefault="000365C0" w:rsidP="000365C0">
            <w:pPr>
              <w:jc w:val="center"/>
              <w:rPr>
                <w:sz w:val="20"/>
                <w:szCs w:val="20"/>
              </w:rPr>
            </w:pPr>
          </w:p>
          <w:p w14:paraId="048E39E7" w14:textId="77777777" w:rsidR="00465CD9" w:rsidRDefault="00465CD9" w:rsidP="00465CD9">
            <w:pPr>
              <w:rPr>
                <w:sz w:val="20"/>
                <w:szCs w:val="20"/>
              </w:rPr>
            </w:pPr>
            <w:r>
              <w:rPr>
                <w:sz w:val="20"/>
                <w:szCs w:val="20"/>
              </w:rPr>
              <w:t>4. Dinah &amp; Shechem’s people</w:t>
            </w:r>
          </w:p>
          <w:p w14:paraId="5F500D10" w14:textId="77777777" w:rsidR="00465CD9" w:rsidRDefault="00465CD9" w:rsidP="00465CD9">
            <w:pPr>
              <w:rPr>
                <w:sz w:val="20"/>
                <w:szCs w:val="20"/>
              </w:rPr>
            </w:pPr>
            <w:r>
              <w:rPr>
                <w:sz w:val="20"/>
                <w:szCs w:val="20"/>
              </w:rPr>
              <w:t>Genesis 34</w:t>
            </w:r>
          </w:p>
          <w:p w14:paraId="38BC419B" w14:textId="594DCC56" w:rsidR="00465CD9" w:rsidRDefault="00465CD9" w:rsidP="00465CD9">
            <w:pPr>
              <w:rPr>
                <w:sz w:val="20"/>
                <w:szCs w:val="20"/>
              </w:rPr>
            </w:pPr>
          </w:p>
          <w:p w14:paraId="292DB38C" w14:textId="77777777" w:rsidR="00465CD9" w:rsidRDefault="00465CD9" w:rsidP="000365C0">
            <w:pPr>
              <w:jc w:val="center"/>
              <w:rPr>
                <w:sz w:val="20"/>
                <w:szCs w:val="20"/>
              </w:rPr>
            </w:pPr>
          </w:p>
          <w:p w14:paraId="054527DA" w14:textId="77777777" w:rsidR="00465CD9" w:rsidRPr="00B61A81" w:rsidRDefault="00465CD9" w:rsidP="000365C0">
            <w:pPr>
              <w:jc w:val="center"/>
              <w:rPr>
                <w:sz w:val="20"/>
                <w:szCs w:val="20"/>
              </w:rPr>
            </w:pPr>
          </w:p>
        </w:tc>
        <w:tc>
          <w:tcPr>
            <w:tcW w:w="2952" w:type="dxa"/>
          </w:tcPr>
          <w:p w14:paraId="5537F371" w14:textId="77777777" w:rsidR="00465CD9" w:rsidRDefault="00465CD9" w:rsidP="00465CD9">
            <w:pPr>
              <w:rPr>
                <w:sz w:val="20"/>
                <w:szCs w:val="20"/>
              </w:rPr>
            </w:pPr>
            <w:r>
              <w:rPr>
                <w:sz w:val="20"/>
                <w:szCs w:val="20"/>
              </w:rPr>
              <w:t xml:space="preserve">Dinah, daughter of Jacob &amp; Leah, is raped by Shechem, the son of a tribal king. Dinah’s brothers take revenge upon the entire city of Shechem. </w:t>
            </w:r>
          </w:p>
          <w:p w14:paraId="49168E77" w14:textId="77777777" w:rsidR="000365C0" w:rsidRPr="00B61A81" w:rsidRDefault="000365C0" w:rsidP="00465CD9">
            <w:pPr>
              <w:rPr>
                <w:sz w:val="20"/>
                <w:szCs w:val="20"/>
              </w:rPr>
            </w:pPr>
          </w:p>
        </w:tc>
        <w:tc>
          <w:tcPr>
            <w:tcW w:w="2952" w:type="dxa"/>
          </w:tcPr>
          <w:p w14:paraId="016454E2" w14:textId="556CFCD9" w:rsidR="000365C0" w:rsidRPr="00B61A81" w:rsidRDefault="00571885" w:rsidP="00571885">
            <w:pPr>
              <w:rPr>
                <w:sz w:val="20"/>
                <w:szCs w:val="20"/>
              </w:rPr>
            </w:pPr>
            <w:r>
              <w:rPr>
                <w:sz w:val="20"/>
                <w:szCs w:val="20"/>
              </w:rPr>
              <w:t>Dinah is a true victim, and so are the people of Shechem who did not harm her. Dinah’s brothers make Jacob’s people and God odious to the people of Canaan.</w:t>
            </w:r>
          </w:p>
        </w:tc>
      </w:tr>
      <w:tr w:rsidR="000365C0" w:rsidRPr="00B61A81" w14:paraId="1635B9C9" w14:textId="77777777" w:rsidTr="000365C0">
        <w:tc>
          <w:tcPr>
            <w:tcW w:w="2952" w:type="dxa"/>
          </w:tcPr>
          <w:p w14:paraId="2C65E0A6" w14:textId="21807EA1" w:rsidR="000365C0" w:rsidRDefault="00571885" w:rsidP="00720AC0">
            <w:pPr>
              <w:rPr>
                <w:sz w:val="20"/>
                <w:szCs w:val="20"/>
              </w:rPr>
            </w:pPr>
            <w:r>
              <w:rPr>
                <w:sz w:val="20"/>
                <w:szCs w:val="20"/>
              </w:rPr>
              <w:t>5. Jochebed</w:t>
            </w:r>
          </w:p>
          <w:p w14:paraId="3F0E452C" w14:textId="77777777" w:rsidR="00571885" w:rsidRDefault="00571885" w:rsidP="00720AC0">
            <w:pPr>
              <w:rPr>
                <w:sz w:val="20"/>
                <w:szCs w:val="20"/>
              </w:rPr>
            </w:pPr>
            <w:r>
              <w:rPr>
                <w:sz w:val="20"/>
                <w:szCs w:val="20"/>
              </w:rPr>
              <w:t>Exodus 2</w:t>
            </w:r>
          </w:p>
          <w:p w14:paraId="3B0458F0" w14:textId="5986B191" w:rsidR="00571885" w:rsidRPr="00B61A81" w:rsidRDefault="00571885" w:rsidP="00720AC0">
            <w:pPr>
              <w:rPr>
                <w:sz w:val="20"/>
                <w:szCs w:val="20"/>
              </w:rPr>
            </w:pPr>
            <w:r>
              <w:rPr>
                <w:sz w:val="20"/>
                <w:szCs w:val="20"/>
              </w:rPr>
              <w:t>Numbers 26:59</w:t>
            </w:r>
          </w:p>
        </w:tc>
        <w:tc>
          <w:tcPr>
            <w:tcW w:w="2952" w:type="dxa"/>
          </w:tcPr>
          <w:p w14:paraId="30D4CB3C" w14:textId="77777777" w:rsidR="000365C0" w:rsidRPr="00B61A81" w:rsidRDefault="00571885" w:rsidP="00720AC0">
            <w:pPr>
              <w:rPr>
                <w:sz w:val="20"/>
                <w:szCs w:val="20"/>
              </w:rPr>
            </w:pPr>
            <w:r>
              <w:rPr>
                <w:sz w:val="20"/>
                <w:szCs w:val="20"/>
              </w:rPr>
              <w:t>Mother of Moses, Jochebed and her family endured the mistreatment of Pharaoh and his policies toward the growing sons of Israel.</w:t>
            </w:r>
          </w:p>
        </w:tc>
        <w:tc>
          <w:tcPr>
            <w:tcW w:w="2952" w:type="dxa"/>
          </w:tcPr>
          <w:p w14:paraId="1CE4C600" w14:textId="1F04D710" w:rsidR="000365C0" w:rsidRDefault="00571885" w:rsidP="00571885">
            <w:pPr>
              <w:rPr>
                <w:sz w:val="18"/>
                <w:szCs w:val="18"/>
              </w:rPr>
            </w:pPr>
            <w:r w:rsidRPr="00571885">
              <w:rPr>
                <w:sz w:val="18"/>
                <w:szCs w:val="18"/>
              </w:rPr>
              <w:t>Jochebed and her family suffer the horrible anxiety of having to protect their baby boy from being killed. Descendants of Jac</w:t>
            </w:r>
            <w:r w:rsidR="00B224DB">
              <w:rPr>
                <w:sz w:val="18"/>
                <w:szCs w:val="18"/>
              </w:rPr>
              <w:t>ob, they live in Goshen in Egypt</w:t>
            </w:r>
            <w:r w:rsidRPr="00571885">
              <w:rPr>
                <w:sz w:val="18"/>
                <w:szCs w:val="18"/>
              </w:rPr>
              <w:t xml:space="preserve"> under slavery and oppression, by no fault of their own, even because of their strength and wise living.</w:t>
            </w:r>
          </w:p>
          <w:p w14:paraId="6E85986F" w14:textId="4792E54C" w:rsidR="00B30321" w:rsidRPr="00571885" w:rsidRDefault="00B30321" w:rsidP="00571885">
            <w:pPr>
              <w:rPr>
                <w:sz w:val="18"/>
                <w:szCs w:val="18"/>
              </w:rPr>
            </w:pPr>
          </w:p>
        </w:tc>
      </w:tr>
      <w:tr w:rsidR="000365C0" w:rsidRPr="00B61A81" w14:paraId="5FA10424" w14:textId="77777777" w:rsidTr="000365C0">
        <w:tc>
          <w:tcPr>
            <w:tcW w:w="2952" w:type="dxa"/>
          </w:tcPr>
          <w:p w14:paraId="10D46B15" w14:textId="401CC7FD" w:rsidR="000365C0" w:rsidRDefault="00C70593" w:rsidP="00720AC0">
            <w:pPr>
              <w:rPr>
                <w:sz w:val="20"/>
                <w:szCs w:val="20"/>
              </w:rPr>
            </w:pPr>
            <w:r>
              <w:rPr>
                <w:sz w:val="20"/>
                <w:szCs w:val="20"/>
              </w:rPr>
              <w:t>6. Hannah</w:t>
            </w:r>
          </w:p>
          <w:p w14:paraId="26251762" w14:textId="2B311A11" w:rsidR="00C70593" w:rsidRPr="00B61A81" w:rsidRDefault="00C70593" w:rsidP="00720AC0">
            <w:pPr>
              <w:rPr>
                <w:sz w:val="20"/>
                <w:szCs w:val="20"/>
              </w:rPr>
            </w:pPr>
            <w:r>
              <w:rPr>
                <w:sz w:val="20"/>
                <w:szCs w:val="20"/>
              </w:rPr>
              <w:t xml:space="preserve">   I Samuel chapters 1-2</w:t>
            </w:r>
          </w:p>
        </w:tc>
        <w:tc>
          <w:tcPr>
            <w:tcW w:w="2952" w:type="dxa"/>
          </w:tcPr>
          <w:p w14:paraId="77FEC963" w14:textId="15C1B9E6" w:rsidR="000365C0" w:rsidRPr="00C70593" w:rsidRDefault="00C70593" w:rsidP="00720AC0">
            <w:pPr>
              <w:rPr>
                <w:sz w:val="18"/>
                <w:szCs w:val="18"/>
              </w:rPr>
            </w:pPr>
            <w:r w:rsidRPr="00C70593">
              <w:rPr>
                <w:sz w:val="18"/>
                <w:szCs w:val="18"/>
              </w:rPr>
              <w:t>Positioned as one of two wives, barren Hannah is provoked by the rival wife who has children She weeps bitterly in distress, calling on God to answer her prayers.</w:t>
            </w:r>
          </w:p>
        </w:tc>
        <w:tc>
          <w:tcPr>
            <w:tcW w:w="2952" w:type="dxa"/>
          </w:tcPr>
          <w:p w14:paraId="0F8CB82F" w14:textId="77777777" w:rsidR="000365C0" w:rsidRDefault="00C70593" w:rsidP="00571885">
            <w:pPr>
              <w:rPr>
                <w:sz w:val="18"/>
                <w:szCs w:val="18"/>
              </w:rPr>
            </w:pPr>
            <w:r>
              <w:rPr>
                <w:sz w:val="18"/>
                <w:szCs w:val="18"/>
              </w:rPr>
              <w:t>While Hannah’s prayers are happily answered, her period of suffering involves her identity, life purpose, and “dysfunctional” family relationships and culture.</w:t>
            </w:r>
          </w:p>
          <w:p w14:paraId="0480E36A" w14:textId="58B164D6" w:rsidR="00B30321" w:rsidRPr="00571885" w:rsidRDefault="00B30321" w:rsidP="00571885">
            <w:pPr>
              <w:rPr>
                <w:sz w:val="18"/>
                <w:szCs w:val="18"/>
              </w:rPr>
            </w:pPr>
          </w:p>
        </w:tc>
      </w:tr>
      <w:tr w:rsidR="000365C0" w:rsidRPr="00B61A81" w14:paraId="2E6606E4" w14:textId="77777777" w:rsidTr="000365C0">
        <w:tc>
          <w:tcPr>
            <w:tcW w:w="2952" w:type="dxa"/>
          </w:tcPr>
          <w:p w14:paraId="28765D68" w14:textId="069C9237" w:rsidR="000365C0" w:rsidRDefault="00C70593" w:rsidP="00C70593">
            <w:pPr>
              <w:rPr>
                <w:sz w:val="20"/>
                <w:szCs w:val="20"/>
              </w:rPr>
            </w:pPr>
            <w:r>
              <w:rPr>
                <w:sz w:val="20"/>
                <w:szCs w:val="20"/>
              </w:rPr>
              <w:t>7. Mephibosheth</w:t>
            </w:r>
          </w:p>
          <w:p w14:paraId="32411A59" w14:textId="3FA1FF34" w:rsidR="00C70593" w:rsidRDefault="00C70593" w:rsidP="00C70593">
            <w:pPr>
              <w:rPr>
                <w:sz w:val="20"/>
                <w:szCs w:val="20"/>
              </w:rPr>
            </w:pPr>
            <w:r>
              <w:rPr>
                <w:sz w:val="20"/>
                <w:szCs w:val="20"/>
              </w:rPr>
              <w:t>II Samuel 4:4; 9:3-9; 21:7</w:t>
            </w:r>
          </w:p>
          <w:p w14:paraId="3F28C07B" w14:textId="77777777" w:rsidR="00C70593" w:rsidRPr="00B61A81" w:rsidRDefault="00C70593" w:rsidP="000365C0">
            <w:pPr>
              <w:jc w:val="center"/>
              <w:rPr>
                <w:sz w:val="20"/>
                <w:szCs w:val="20"/>
              </w:rPr>
            </w:pPr>
          </w:p>
        </w:tc>
        <w:tc>
          <w:tcPr>
            <w:tcW w:w="2952" w:type="dxa"/>
          </w:tcPr>
          <w:p w14:paraId="196CFBA3" w14:textId="7D7ABDA4" w:rsidR="000365C0" w:rsidRPr="00C70593" w:rsidRDefault="00C70593" w:rsidP="00B30321">
            <w:pPr>
              <w:rPr>
                <w:sz w:val="18"/>
                <w:szCs w:val="18"/>
              </w:rPr>
            </w:pPr>
            <w:r>
              <w:rPr>
                <w:sz w:val="18"/>
                <w:szCs w:val="18"/>
              </w:rPr>
              <w:t xml:space="preserve">Son of Jonathan, grandson of King Saul, </w:t>
            </w:r>
            <w:r w:rsidR="00B30321">
              <w:rPr>
                <w:sz w:val="18"/>
                <w:szCs w:val="18"/>
              </w:rPr>
              <w:t xml:space="preserve">he </w:t>
            </w:r>
            <w:r>
              <w:rPr>
                <w:sz w:val="18"/>
                <w:szCs w:val="18"/>
              </w:rPr>
              <w:t>was crippled at age 5</w:t>
            </w:r>
            <w:r w:rsidR="00B30321">
              <w:rPr>
                <w:sz w:val="18"/>
                <w:szCs w:val="18"/>
              </w:rPr>
              <w:t>, fleeing with his nurse after the death of his father and grandfather.</w:t>
            </w:r>
          </w:p>
        </w:tc>
        <w:tc>
          <w:tcPr>
            <w:tcW w:w="2952" w:type="dxa"/>
          </w:tcPr>
          <w:p w14:paraId="24828FCF" w14:textId="27F1C9BF" w:rsidR="000365C0" w:rsidRDefault="00B30321" w:rsidP="00B224DB">
            <w:pPr>
              <w:rPr>
                <w:sz w:val="20"/>
                <w:szCs w:val="20"/>
              </w:rPr>
            </w:pPr>
            <w:r>
              <w:rPr>
                <w:sz w:val="20"/>
                <w:szCs w:val="20"/>
              </w:rPr>
              <w:t>Mephibosheth was caught within the web of his family’s story, crippl</w:t>
            </w:r>
            <w:r w:rsidR="00B224DB">
              <w:rPr>
                <w:sz w:val="20"/>
                <w:szCs w:val="20"/>
              </w:rPr>
              <w:t>ed because his nurse’s fumbling. He was lame and</w:t>
            </w:r>
            <w:r>
              <w:rPr>
                <w:sz w:val="20"/>
                <w:szCs w:val="20"/>
              </w:rPr>
              <w:t xml:space="preserve"> powerless for life.</w:t>
            </w:r>
          </w:p>
          <w:p w14:paraId="04FE6499" w14:textId="07FC4F5B" w:rsidR="00B30321" w:rsidRPr="00B61A81" w:rsidRDefault="00B30321" w:rsidP="000365C0">
            <w:pPr>
              <w:jc w:val="center"/>
              <w:rPr>
                <w:sz w:val="20"/>
                <w:szCs w:val="20"/>
              </w:rPr>
            </w:pPr>
          </w:p>
        </w:tc>
      </w:tr>
      <w:tr w:rsidR="000365C0" w:rsidRPr="00B61A81" w14:paraId="4212A2C4" w14:textId="77777777" w:rsidTr="000365C0">
        <w:tc>
          <w:tcPr>
            <w:tcW w:w="2952" w:type="dxa"/>
          </w:tcPr>
          <w:p w14:paraId="7ECDA874" w14:textId="77777777" w:rsidR="00B30321" w:rsidRDefault="00B30321" w:rsidP="00B30321">
            <w:pPr>
              <w:rPr>
                <w:sz w:val="20"/>
                <w:szCs w:val="20"/>
              </w:rPr>
            </w:pPr>
          </w:p>
          <w:p w14:paraId="757D1046" w14:textId="77777777" w:rsidR="000365C0" w:rsidRDefault="00B30321" w:rsidP="00B30321">
            <w:pPr>
              <w:rPr>
                <w:sz w:val="20"/>
                <w:szCs w:val="20"/>
              </w:rPr>
            </w:pPr>
            <w:r>
              <w:rPr>
                <w:sz w:val="20"/>
                <w:szCs w:val="20"/>
              </w:rPr>
              <w:t>8. An unnamed concubine</w:t>
            </w:r>
          </w:p>
          <w:p w14:paraId="41D0A586" w14:textId="2D35AA29" w:rsidR="00B30321" w:rsidRDefault="00B30321" w:rsidP="00B30321">
            <w:pPr>
              <w:rPr>
                <w:sz w:val="20"/>
                <w:szCs w:val="20"/>
              </w:rPr>
            </w:pPr>
            <w:r>
              <w:rPr>
                <w:sz w:val="20"/>
                <w:szCs w:val="20"/>
              </w:rPr>
              <w:t xml:space="preserve">    Judges chapters 19-21</w:t>
            </w:r>
          </w:p>
          <w:p w14:paraId="59E652CD" w14:textId="77777777" w:rsidR="00B30321" w:rsidRDefault="00B30321" w:rsidP="000365C0">
            <w:pPr>
              <w:jc w:val="center"/>
              <w:rPr>
                <w:sz w:val="20"/>
                <w:szCs w:val="20"/>
              </w:rPr>
            </w:pPr>
          </w:p>
          <w:p w14:paraId="74036899" w14:textId="77777777" w:rsidR="00B30321" w:rsidRDefault="00B30321" w:rsidP="000365C0">
            <w:pPr>
              <w:jc w:val="center"/>
              <w:rPr>
                <w:sz w:val="20"/>
                <w:szCs w:val="20"/>
              </w:rPr>
            </w:pPr>
          </w:p>
          <w:p w14:paraId="1B233358" w14:textId="77777777" w:rsidR="00B30321" w:rsidRPr="00B61A81" w:rsidRDefault="00B30321" w:rsidP="000365C0">
            <w:pPr>
              <w:jc w:val="center"/>
              <w:rPr>
                <w:sz w:val="20"/>
                <w:szCs w:val="20"/>
              </w:rPr>
            </w:pPr>
          </w:p>
        </w:tc>
        <w:tc>
          <w:tcPr>
            <w:tcW w:w="2952" w:type="dxa"/>
          </w:tcPr>
          <w:p w14:paraId="30757AA1" w14:textId="32C467DF" w:rsidR="000365C0" w:rsidRPr="00B61A81" w:rsidRDefault="00B30321" w:rsidP="00B30321">
            <w:pPr>
              <w:rPr>
                <w:sz w:val="20"/>
                <w:szCs w:val="20"/>
              </w:rPr>
            </w:pPr>
            <w:r>
              <w:rPr>
                <w:sz w:val="20"/>
                <w:szCs w:val="20"/>
              </w:rPr>
              <w:t>During the periods of the judges when everyone does what is right in his own eyes, a concubine is group raped, killed, and cut into twelve pieces to be distributed among the tribes of Israel.</w:t>
            </w:r>
          </w:p>
        </w:tc>
        <w:tc>
          <w:tcPr>
            <w:tcW w:w="2952" w:type="dxa"/>
          </w:tcPr>
          <w:p w14:paraId="25EE4D27" w14:textId="09013E9E" w:rsidR="000365C0" w:rsidRPr="00B61A81" w:rsidRDefault="00B30321" w:rsidP="00B224DB">
            <w:pPr>
              <w:rPr>
                <w:sz w:val="20"/>
                <w:szCs w:val="20"/>
              </w:rPr>
            </w:pPr>
            <w:r>
              <w:rPr>
                <w:sz w:val="20"/>
                <w:szCs w:val="20"/>
              </w:rPr>
              <w:t>Descent into malevolence characteriz</w:t>
            </w:r>
            <w:r w:rsidR="00B224DB">
              <w:rPr>
                <w:sz w:val="20"/>
                <w:szCs w:val="20"/>
              </w:rPr>
              <w:t xml:space="preserve">es this period, in which women are </w:t>
            </w:r>
            <w:r>
              <w:rPr>
                <w:sz w:val="20"/>
                <w:szCs w:val="20"/>
              </w:rPr>
              <w:t>already demeaned and mistreated,</w:t>
            </w:r>
            <w:r w:rsidR="00B224DB">
              <w:rPr>
                <w:sz w:val="20"/>
                <w:szCs w:val="20"/>
              </w:rPr>
              <w:t xml:space="preserve"> and</w:t>
            </w:r>
            <w:r>
              <w:rPr>
                <w:sz w:val="20"/>
                <w:szCs w:val="20"/>
              </w:rPr>
              <w:t xml:space="preserve"> in this case</w:t>
            </w:r>
            <w:r w:rsidR="00B224DB">
              <w:rPr>
                <w:sz w:val="20"/>
                <w:szCs w:val="20"/>
              </w:rPr>
              <w:t>,</w:t>
            </w:r>
            <w:r>
              <w:rPr>
                <w:sz w:val="20"/>
                <w:szCs w:val="20"/>
              </w:rPr>
              <w:t xml:space="preserve"> </w:t>
            </w:r>
            <w:r w:rsidR="00B224DB">
              <w:rPr>
                <w:sz w:val="20"/>
                <w:szCs w:val="20"/>
              </w:rPr>
              <w:t xml:space="preserve">a woman </w:t>
            </w:r>
            <w:r>
              <w:rPr>
                <w:sz w:val="20"/>
                <w:szCs w:val="20"/>
              </w:rPr>
              <w:t xml:space="preserve">is acted upon demonically.  </w:t>
            </w:r>
          </w:p>
        </w:tc>
      </w:tr>
    </w:tbl>
    <w:p w14:paraId="00609B41" w14:textId="77777777" w:rsidR="000365C0" w:rsidRDefault="000365C0" w:rsidP="000365C0">
      <w:pPr>
        <w:jc w:val="center"/>
      </w:pPr>
    </w:p>
    <w:p w14:paraId="5DD7136E" w14:textId="4BFA6D9A" w:rsidR="00C93880" w:rsidRDefault="00C93880" w:rsidP="00B224DB">
      <w:r>
        <w:t xml:space="preserve">Just reading the list, summaries, and short commentary is overwhelming to me. I do not ask you to study all of these references. This study is heavy, so listen to the Holy Spirit regarding how much energy you can invest in each part of a chapter. Pray while you study. </w:t>
      </w:r>
      <w:r w:rsidR="006515E6">
        <w:t>For now, getting the big picture is enough, and then you have all of this material to come back to when you need it or are led to return to it.</w:t>
      </w:r>
    </w:p>
    <w:p w14:paraId="782D3E67" w14:textId="77777777" w:rsidR="00C93880" w:rsidRDefault="00C93880" w:rsidP="00B224DB"/>
    <w:p w14:paraId="4DC8052C" w14:textId="77777777" w:rsidR="00C93880" w:rsidRDefault="00C93880" w:rsidP="00B224DB">
      <w:pPr>
        <w:rPr>
          <w:i/>
        </w:rPr>
      </w:pPr>
      <w:r w:rsidRPr="00C93880">
        <w:rPr>
          <w:i/>
        </w:rPr>
        <w:t>Ask God: What perspe</w:t>
      </w:r>
      <w:r>
        <w:rPr>
          <w:i/>
        </w:rPr>
        <w:t>ctive are You wanting me to gain</w:t>
      </w:r>
      <w:r w:rsidRPr="00C93880">
        <w:rPr>
          <w:i/>
        </w:rPr>
        <w:t xml:space="preserve">? </w:t>
      </w:r>
    </w:p>
    <w:p w14:paraId="4E9F74BA" w14:textId="77777777" w:rsidR="00C93880" w:rsidRDefault="00C93880" w:rsidP="00B224DB">
      <w:pPr>
        <w:rPr>
          <w:i/>
        </w:rPr>
      </w:pPr>
      <w:r w:rsidRPr="00C93880">
        <w:rPr>
          <w:i/>
        </w:rPr>
        <w:t xml:space="preserve">What strength/encouragement are you offering me? </w:t>
      </w:r>
    </w:p>
    <w:p w14:paraId="13EA9837" w14:textId="16AB6BB9" w:rsidR="000365C0" w:rsidRPr="00C93880" w:rsidRDefault="00C93880" w:rsidP="00B224DB">
      <w:pPr>
        <w:rPr>
          <w:i/>
        </w:rPr>
      </w:pPr>
      <w:r w:rsidRPr="00C93880">
        <w:rPr>
          <w:i/>
        </w:rPr>
        <w:t>Where is the good/joy/hope coming out of this</w:t>
      </w:r>
      <w:r>
        <w:rPr>
          <w:i/>
        </w:rPr>
        <w:t xml:space="preserve"> tragedy</w:t>
      </w:r>
      <w:r w:rsidRPr="00C93880">
        <w:rPr>
          <w:i/>
        </w:rPr>
        <w:t>?</w:t>
      </w:r>
    </w:p>
    <w:p w14:paraId="6B53A1B1" w14:textId="77777777" w:rsidR="00C93880" w:rsidRDefault="00C93880" w:rsidP="00B224DB"/>
    <w:p w14:paraId="1F747D30" w14:textId="6296BDC1" w:rsidR="00534F31" w:rsidRDefault="00C93880">
      <w:r>
        <w:t xml:space="preserve">From the above list, we will </w:t>
      </w:r>
      <w:r w:rsidR="006515E6">
        <w:t>look at just one example. L</w:t>
      </w:r>
      <w:r w:rsidR="00534F31">
        <w:t>et’s consider</w:t>
      </w:r>
      <w:r w:rsidR="00F044DC">
        <w:t xml:space="preserve"> Ab</w:t>
      </w:r>
      <w:r w:rsidR="00C37DCF">
        <w:t>el.</w:t>
      </w:r>
      <w:r w:rsidR="00D42F62">
        <w:t xml:space="preserve"> Scripture offers very little information about him.</w:t>
      </w:r>
    </w:p>
    <w:p w14:paraId="50BFCBEE" w14:textId="77777777" w:rsidR="00D42F62" w:rsidRDefault="00D42F62"/>
    <w:p w14:paraId="275AA964" w14:textId="4CC4D8E4" w:rsidR="00D42F62" w:rsidRDefault="00EB7A93" w:rsidP="00D42F62">
      <w:pPr>
        <w:pStyle w:val="ListParagraph"/>
        <w:numPr>
          <w:ilvl w:val="0"/>
          <w:numId w:val="1"/>
        </w:numPr>
      </w:pPr>
      <w:r>
        <w:t>Read Genesis 4: 1-16</w:t>
      </w:r>
      <w:r w:rsidR="00D42F62">
        <w:t xml:space="preserve"> and record what </w:t>
      </w:r>
      <w:r>
        <w:t>facts or details are</w:t>
      </w:r>
      <w:r w:rsidR="00D42F62">
        <w:t xml:space="preserve"> known about Abel.</w:t>
      </w:r>
    </w:p>
    <w:p w14:paraId="24537BCF" w14:textId="77777777" w:rsidR="005869E4" w:rsidRDefault="005869E4" w:rsidP="00EB7A93"/>
    <w:p w14:paraId="7AE7A7AC" w14:textId="77777777" w:rsidR="005869E4" w:rsidRDefault="005869E4" w:rsidP="00D42F62">
      <w:pPr>
        <w:pStyle w:val="ListParagraph"/>
      </w:pPr>
      <w:r>
        <w:softHyphen/>
      </w:r>
      <w:r>
        <w:softHyphen/>
      </w:r>
      <w:r>
        <w:softHyphen/>
      </w:r>
      <w:r>
        <w:softHyphen/>
      </w:r>
      <w:r>
        <w:softHyphen/>
      </w:r>
      <w:r>
        <w:softHyphen/>
      </w:r>
      <w:r>
        <w:softHyphen/>
      </w:r>
      <w:r>
        <w:softHyphen/>
      </w:r>
      <w:r>
        <w:softHyphen/>
      </w:r>
      <w:r>
        <w:softHyphen/>
        <w:t>________________________________________________________________________________________</w:t>
      </w:r>
    </w:p>
    <w:p w14:paraId="71CE9FE3" w14:textId="77777777" w:rsidR="005869E4" w:rsidRDefault="005869E4" w:rsidP="00D42F62">
      <w:pPr>
        <w:pStyle w:val="ListParagraph"/>
      </w:pPr>
    </w:p>
    <w:p w14:paraId="1ED8AF2B" w14:textId="77777777" w:rsidR="005869E4" w:rsidRDefault="005869E4" w:rsidP="00D42F62">
      <w:pPr>
        <w:pStyle w:val="ListParagraph"/>
      </w:pPr>
      <w:r>
        <w:t>________________________________________________________________________________________</w:t>
      </w:r>
    </w:p>
    <w:p w14:paraId="2027A5D8" w14:textId="77777777" w:rsidR="005869E4" w:rsidRDefault="005869E4" w:rsidP="00D42F62">
      <w:pPr>
        <w:pStyle w:val="ListParagraph"/>
      </w:pPr>
    </w:p>
    <w:p w14:paraId="2C122051" w14:textId="77777777" w:rsidR="005869E4" w:rsidRDefault="005869E4" w:rsidP="00D42F62">
      <w:pPr>
        <w:pStyle w:val="ListParagraph"/>
      </w:pPr>
      <w:r>
        <w:t>_________________________________________________________________________________________</w:t>
      </w:r>
    </w:p>
    <w:p w14:paraId="05208F34" w14:textId="77777777" w:rsidR="005869E4" w:rsidRDefault="005869E4" w:rsidP="00D42F62">
      <w:pPr>
        <w:pStyle w:val="ListParagraph"/>
      </w:pPr>
    </w:p>
    <w:p w14:paraId="5C213073" w14:textId="4D2280A7" w:rsidR="00D42F62" w:rsidRDefault="005869E4" w:rsidP="00D42F62">
      <w:pPr>
        <w:pStyle w:val="ListParagraph"/>
      </w:pPr>
      <w:r>
        <w:t>_________________________________________________________________________________________</w:t>
      </w:r>
      <w:r>
        <w:softHyphen/>
      </w:r>
      <w:r>
        <w:softHyphen/>
        <w:t xml:space="preserve"> </w:t>
      </w:r>
    </w:p>
    <w:p w14:paraId="3FAE5A70" w14:textId="77777777" w:rsidR="005869E4" w:rsidRDefault="005869E4" w:rsidP="00D42F62">
      <w:pPr>
        <w:pStyle w:val="ListParagraph"/>
      </w:pPr>
    </w:p>
    <w:p w14:paraId="1ED05760" w14:textId="6BB17876" w:rsidR="005869E4" w:rsidRDefault="005869E4" w:rsidP="00151298">
      <w:pPr>
        <w:pStyle w:val="ListParagraph"/>
        <w:numPr>
          <w:ilvl w:val="0"/>
          <w:numId w:val="1"/>
        </w:numPr>
      </w:pPr>
      <w:r>
        <w:t>Compare Genesis 4:10 and Hebrews 11: 4.  Interestingly, both passages say that Abel “speaks” even after he is dead. It is not the vocal cords or the pen of Abel that is speaking. In Genesis 4: 10, what</w:t>
      </w:r>
      <w:r w:rsidR="00151298">
        <w:t xml:space="preserve"> does God say is crying to him from the ground?</w:t>
      </w:r>
    </w:p>
    <w:p w14:paraId="7D8E4EE9" w14:textId="77777777" w:rsidR="00151298" w:rsidRDefault="00151298" w:rsidP="00151298">
      <w:pPr>
        <w:pStyle w:val="ListParagraph"/>
      </w:pPr>
    </w:p>
    <w:p w14:paraId="69EC6489" w14:textId="77777777" w:rsidR="00151298" w:rsidRDefault="00151298" w:rsidP="00151298">
      <w:pPr>
        <w:pStyle w:val="ListParagraph"/>
      </w:pPr>
      <w:r>
        <w:t xml:space="preserve">___________________________________   </w:t>
      </w:r>
    </w:p>
    <w:p w14:paraId="3B999F7C" w14:textId="77777777" w:rsidR="00151298" w:rsidRDefault="00151298" w:rsidP="00151298">
      <w:pPr>
        <w:pStyle w:val="ListParagraph"/>
      </w:pPr>
    </w:p>
    <w:p w14:paraId="0F882E84" w14:textId="77777777" w:rsidR="00151298" w:rsidRDefault="00151298" w:rsidP="00151298">
      <w:pPr>
        <w:pStyle w:val="ListParagraph"/>
      </w:pPr>
      <w:r>
        <w:t>According to Hebrews 11:4, how does Abel still speak?</w:t>
      </w:r>
    </w:p>
    <w:p w14:paraId="5994B206" w14:textId="77777777" w:rsidR="00151298" w:rsidRDefault="00151298" w:rsidP="00151298">
      <w:pPr>
        <w:pStyle w:val="ListParagraph"/>
      </w:pPr>
    </w:p>
    <w:p w14:paraId="387E73E9" w14:textId="77777777" w:rsidR="00151298" w:rsidRDefault="00151298" w:rsidP="00151298">
      <w:pPr>
        <w:pStyle w:val="ListParagraph"/>
      </w:pPr>
      <w:r>
        <w:t>_________________________________________________________________________________________</w:t>
      </w:r>
    </w:p>
    <w:p w14:paraId="423FEC7D" w14:textId="77777777" w:rsidR="00151298" w:rsidRDefault="00151298" w:rsidP="00151298">
      <w:pPr>
        <w:pStyle w:val="ListParagraph"/>
      </w:pPr>
    </w:p>
    <w:p w14:paraId="17995DD0" w14:textId="0AA18F66" w:rsidR="00DD112B" w:rsidRDefault="00490C7E" w:rsidP="00151298">
      <w:pPr>
        <w:pStyle w:val="ListParagraph"/>
      </w:pPr>
      <w:r>
        <w:t>Hebrews 11:4 de</w:t>
      </w:r>
      <w:r w:rsidR="00151298">
        <w:t xml:space="preserve">scribes Abel as righteous and Genesis 4:4 says that “the LORD had regard for Abel and his offering.” The LORD speaks directly to Cain, questioning his attitude and countenance, advising and warning him. So Cain has no excuse for his actions. </w:t>
      </w:r>
    </w:p>
    <w:p w14:paraId="24AF10D4" w14:textId="77777777" w:rsidR="00DD112B" w:rsidRDefault="00DD112B" w:rsidP="00151298">
      <w:pPr>
        <w:pStyle w:val="ListParagraph"/>
      </w:pPr>
    </w:p>
    <w:p w14:paraId="16375668" w14:textId="5B780A85" w:rsidR="00404075" w:rsidRDefault="00DD112B" w:rsidP="007D1708">
      <w:r>
        <w:t>Here is an amazing comparison and contrast</w:t>
      </w:r>
      <w:r w:rsidR="00490C7E">
        <w:t>: Adam and Eve’s fir</w:t>
      </w:r>
      <w:r w:rsidR="00EB7A93">
        <w:t>st sin</w:t>
      </w:r>
      <w:r w:rsidR="00490C7E">
        <w:t xml:space="preserve"> </w:t>
      </w:r>
      <w:r w:rsidR="00EB7A93">
        <w:t>(</w:t>
      </w:r>
      <w:r w:rsidR="00490C7E">
        <w:t xml:space="preserve">which </w:t>
      </w:r>
      <w:r w:rsidR="00596571">
        <w:t>initiated the Fall of humankind</w:t>
      </w:r>
      <w:r w:rsidR="00EB7A93">
        <w:t>)</w:t>
      </w:r>
      <w:r w:rsidR="00596571">
        <w:t xml:space="preserve"> and Cain’s sin against Abel</w:t>
      </w:r>
      <w:r>
        <w:t>. T</w:t>
      </w:r>
      <w:r w:rsidR="00151298">
        <w:t>he first ac</w:t>
      </w:r>
      <w:r w:rsidR="00596571">
        <w:t>t of disobedience</w:t>
      </w:r>
      <w:r w:rsidR="00151298">
        <w:t xml:space="preserve"> was the eating of a fruit</w:t>
      </w:r>
      <w:r>
        <w:t>.  It seems small to us</w:t>
      </w:r>
      <w:r w:rsidR="00404075">
        <w:t xml:space="preserve"> (sinners seeing through tainted lenses)</w:t>
      </w:r>
      <w:r>
        <w:t xml:space="preserve">, but it was defiance against God.  Certainly many sins were perpetrated between the expulsion from the Garden to this point when Adam and Eve’s first sons named and listed in the Bible come into conflict. </w:t>
      </w:r>
    </w:p>
    <w:p w14:paraId="1E267503" w14:textId="77777777" w:rsidR="00404075" w:rsidRDefault="00404075" w:rsidP="00151298">
      <w:pPr>
        <w:pStyle w:val="ListParagraph"/>
      </w:pPr>
    </w:p>
    <w:p w14:paraId="1FC56B98" w14:textId="4D8C55EC" w:rsidR="00404075" w:rsidRDefault="00DD112B" w:rsidP="007D1708">
      <w:r>
        <w:t xml:space="preserve">Cain’s sin, the second, recorded sin, is a huge leap of defiance from dietary disobedience. We have the far ranges of sinful behavior here -- from wrongful eating to the violence of murder! Taking a human life! </w:t>
      </w:r>
      <w:r w:rsidR="00151298">
        <w:t xml:space="preserve"> </w:t>
      </w:r>
      <w:r w:rsidR="00596571">
        <w:t>Behind behavior is the personal mindset and</w:t>
      </w:r>
      <w:r w:rsidR="00404075">
        <w:t xml:space="preserve"> an</w:t>
      </w:r>
      <w:r w:rsidR="00596571">
        <w:t xml:space="preserve"> orientation to an allegiance. Allegiance to their Creator-God or to the god of Self.</w:t>
      </w:r>
      <w:r w:rsidR="00404075">
        <w:t xml:space="preserve"> </w:t>
      </w:r>
      <w:r w:rsidR="007D1708">
        <w:rPr>
          <w:rStyle w:val="FootnoteReference"/>
        </w:rPr>
        <w:footnoteReference w:id="4"/>
      </w:r>
      <w:r w:rsidR="00CF42CD">
        <w:t xml:space="preserve"> </w:t>
      </w:r>
      <w:r w:rsidR="00404075">
        <w:t>The entire range of sin demonstrates</w:t>
      </w:r>
      <w:r w:rsidR="00490C7E">
        <w:t xml:space="preserve"> variegated expression</w:t>
      </w:r>
      <w:r w:rsidR="00404075">
        <w:t>s</w:t>
      </w:r>
      <w:r w:rsidR="00490C7E">
        <w:t xml:space="preserve"> of idolatrous defiance.</w:t>
      </w:r>
      <w:r w:rsidR="00404075">
        <w:t xml:space="preserve"> </w:t>
      </w:r>
    </w:p>
    <w:p w14:paraId="45544EBD" w14:textId="77777777" w:rsidR="00404075" w:rsidRDefault="00404075" w:rsidP="00151298">
      <w:pPr>
        <w:pStyle w:val="ListParagraph"/>
      </w:pPr>
    </w:p>
    <w:p w14:paraId="4E63A26E" w14:textId="0250621E" w:rsidR="00A547A7" w:rsidRDefault="00404075" w:rsidP="007D1708">
      <w:r>
        <w:t xml:space="preserve">Cain’s life illustrates </w:t>
      </w:r>
      <w:r w:rsidR="00A547A7">
        <w:t xml:space="preserve">the first form of suffering, </w:t>
      </w:r>
      <w:r w:rsidR="00A547A7" w:rsidRPr="007D1708">
        <w:rPr>
          <w:i/>
          <w:u w:val="single"/>
        </w:rPr>
        <w:t xml:space="preserve">Recompensive </w:t>
      </w:r>
      <w:r w:rsidRPr="007D1708">
        <w:rPr>
          <w:i/>
          <w:u w:val="single"/>
        </w:rPr>
        <w:t>Suffering</w:t>
      </w:r>
      <w:r w:rsidR="00A547A7" w:rsidRPr="007D1708">
        <w:rPr>
          <w:i/>
          <w:u w:val="single"/>
        </w:rPr>
        <w:t xml:space="preserve">, </w:t>
      </w:r>
      <w:r w:rsidR="00A547A7" w:rsidRPr="007D1708">
        <w:rPr>
          <w:i/>
        </w:rPr>
        <w:t>deserved suffering</w:t>
      </w:r>
      <w:r w:rsidRPr="007D1708">
        <w:rPr>
          <w:i/>
        </w:rPr>
        <w:t>.</w:t>
      </w:r>
      <w:r>
        <w:t xml:space="preserve"> Even then, God’s punishment on Cain is less than he deserved. God does not end his life, but lets him live with the guilt and consequences</w:t>
      </w:r>
      <w:r w:rsidR="00A547A7">
        <w:t xml:space="preserve"> as a “vagrant and wanderer</w:t>
      </w:r>
      <w:r w:rsidR="00AF53F3">
        <w:t>”</w:t>
      </w:r>
      <w:r>
        <w:t xml:space="preserve"> (Genesis 4: 11-20). Cain receives a curse, yet blessings too, for he lives to marry and have children</w:t>
      </w:r>
      <w:r w:rsidR="00AF53F3">
        <w:t xml:space="preserve"> and grandchildren</w:t>
      </w:r>
      <w:r>
        <w:t xml:space="preserve">. Abel </w:t>
      </w:r>
      <w:r w:rsidR="00A547A7">
        <w:t xml:space="preserve">didn’t have these opportunities. Even in God’s judgment, there appears unfairness.  How do you process this story? </w:t>
      </w:r>
    </w:p>
    <w:p w14:paraId="491D3372" w14:textId="77777777" w:rsidR="00A547A7" w:rsidRDefault="00A547A7" w:rsidP="00151298">
      <w:pPr>
        <w:pStyle w:val="ListParagraph"/>
      </w:pPr>
    </w:p>
    <w:p w14:paraId="6471461E" w14:textId="77777777" w:rsidR="00A547A7" w:rsidRDefault="00A547A7" w:rsidP="007D1708">
      <w:r>
        <w:t>Abel suffers the loss of his life and all the opportunity and potential it held. Abel walked in the will of God, but that did not protect him from a jealous and angry brother.</w:t>
      </w:r>
    </w:p>
    <w:p w14:paraId="3CDEBE6B" w14:textId="77777777" w:rsidR="00A547A7" w:rsidRDefault="00A547A7" w:rsidP="00151298">
      <w:pPr>
        <w:pStyle w:val="ListParagraph"/>
      </w:pPr>
    </w:p>
    <w:p w14:paraId="3EC64086" w14:textId="77777777" w:rsidR="007C0BFD" w:rsidRDefault="00A547A7" w:rsidP="007D1708">
      <w:r>
        <w:t xml:space="preserve">Abel’s life illustrates the second form of suffering, </w:t>
      </w:r>
      <w:r w:rsidRPr="007D1708">
        <w:rPr>
          <w:u w:val="single"/>
        </w:rPr>
        <w:t>Collateral Suffering</w:t>
      </w:r>
      <w:r>
        <w:t xml:space="preserve">, undeserved suffering.  In This Broken Cosmos, God permits Collateral Suffering. Abel’s life </w:t>
      </w:r>
      <w:r w:rsidR="00AF53F3">
        <w:t xml:space="preserve">clearly shows this to be true, but his life also reveals God’s justice. </w:t>
      </w:r>
    </w:p>
    <w:p w14:paraId="41562A59" w14:textId="77777777" w:rsidR="007C0BFD" w:rsidRDefault="007C0BFD" w:rsidP="00151298">
      <w:pPr>
        <w:pStyle w:val="ListParagraph"/>
      </w:pPr>
    </w:p>
    <w:p w14:paraId="5EAC08EE" w14:textId="63CB3E33" w:rsidR="00383B8B" w:rsidRDefault="00AF53F3" w:rsidP="007D1708">
      <w:r>
        <w:t>We see that Abel, who “obtained the testimony that he was righteous” (Hebrews 11:4) wa</w:t>
      </w:r>
      <w:r w:rsidR="007C0BFD">
        <w:t>s listed in Hebrews 11 as among</w:t>
      </w:r>
      <w:r>
        <w:t xml:space="preserve"> “all these, having gained approval through their faith” wh</w:t>
      </w:r>
      <w:r w:rsidR="007D1708">
        <w:t xml:space="preserve">o will be made complete </w:t>
      </w:r>
      <w:r>
        <w:t>along with all God’s other saints</w:t>
      </w:r>
      <w:r w:rsidR="007C0BFD">
        <w:t xml:space="preserve"> (verse 39). </w:t>
      </w:r>
    </w:p>
    <w:p w14:paraId="02F941B8" w14:textId="77777777" w:rsidR="00383B8B" w:rsidRDefault="00383B8B" w:rsidP="00151298">
      <w:pPr>
        <w:pStyle w:val="ListParagraph"/>
      </w:pPr>
    </w:p>
    <w:p w14:paraId="62A08E7C" w14:textId="75A6CFAF" w:rsidR="00E13B41" w:rsidRDefault="007C0BFD" w:rsidP="00E13B41">
      <w:r>
        <w:t xml:space="preserve">Justice is real because of </w:t>
      </w:r>
      <w:r w:rsidR="00E13B41">
        <w:t>:</w:t>
      </w:r>
    </w:p>
    <w:p w14:paraId="02282613" w14:textId="2C26E99A" w:rsidR="00E13B41" w:rsidRDefault="00E13B41" w:rsidP="00E13B41">
      <w:r>
        <w:t>A. T</w:t>
      </w:r>
      <w:r w:rsidR="007C0BFD">
        <w:t>he resurrection</w:t>
      </w:r>
      <w:r w:rsidR="00383B8B">
        <w:t xml:space="preserve"> (Eph. 2:5-7; John 11:25-26), </w:t>
      </w:r>
    </w:p>
    <w:p w14:paraId="6FCF1962" w14:textId="6B4F45B0" w:rsidR="00E13B41" w:rsidRDefault="00E13B41" w:rsidP="00E13B41">
      <w:r>
        <w:t>B. F</w:t>
      </w:r>
      <w:r w:rsidR="00383B8B">
        <w:t>uture judgments (Romans 2: 4-8, ),</w:t>
      </w:r>
      <w:r w:rsidR="007C0BFD">
        <w:t xml:space="preserve"> </w:t>
      </w:r>
      <w:r>
        <w:t>and</w:t>
      </w:r>
    </w:p>
    <w:p w14:paraId="6E77A476" w14:textId="0657E989" w:rsidR="00E13B41" w:rsidRDefault="00E13B41" w:rsidP="00E13B41">
      <w:r>
        <w:t>C. T</w:t>
      </w:r>
      <w:r w:rsidR="007C0BFD">
        <w:t>he future New Heavens and New Earth (Revelation 21</w:t>
      </w:r>
      <w:r w:rsidR="00383B8B">
        <w:t>-22</w:t>
      </w:r>
      <w:r w:rsidR="007C0BFD">
        <w:t>).</w:t>
      </w:r>
    </w:p>
    <w:p w14:paraId="2EBBE558" w14:textId="211FA72A" w:rsidR="00E13B41" w:rsidRDefault="007C0BFD" w:rsidP="00E13B41">
      <w:pPr>
        <w:jc w:val="center"/>
      </w:pPr>
      <w:r>
        <w:t>Justice is coming:</w:t>
      </w:r>
    </w:p>
    <w:p w14:paraId="2F794E4E" w14:textId="77777777" w:rsidR="00E13B41" w:rsidRDefault="007C0BFD" w:rsidP="00E13B41">
      <w:pPr>
        <w:jc w:val="center"/>
      </w:pPr>
      <w:r>
        <w:t xml:space="preserve">“For God will bring every act to judgment, everything which is hidden, </w:t>
      </w:r>
    </w:p>
    <w:p w14:paraId="14EE138D" w14:textId="5BBDD742" w:rsidR="00E13B41" w:rsidRDefault="007C0BFD" w:rsidP="00E13B41">
      <w:pPr>
        <w:jc w:val="center"/>
      </w:pPr>
      <w:r>
        <w:t>whether good or evil” (Ecclesiastes 12:14.).</w:t>
      </w:r>
    </w:p>
    <w:p w14:paraId="15DBFF44" w14:textId="3E49C78D" w:rsidR="00E13B41" w:rsidRDefault="00E13B41" w:rsidP="00E13B41">
      <w:pPr>
        <w:jc w:val="center"/>
        <w:rPr>
          <w:rFonts w:eastAsia="Times New Roman" w:cs="Arial"/>
          <w:color w:val="001320"/>
          <w:shd w:val="clear" w:color="auto" w:fill="FFFFFF"/>
        </w:rPr>
      </w:pPr>
      <w:r>
        <w:rPr>
          <w:rFonts w:eastAsia="Times New Roman" w:cs="Arial"/>
          <w:color w:val="001320"/>
          <w:shd w:val="clear" w:color="auto" w:fill="FFFFFF"/>
        </w:rPr>
        <w:t>“</w:t>
      </w:r>
      <w:r w:rsidRPr="00E13B41">
        <w:rPr>
          <w:rFonts w:eastAsia="Times New Roman" w:cs="Arial"/>
          <w:color w:val="001320"/>
          <w:shd w:val="clear" w:color="auto" w:fill="FFFFFF"/>
        </w:rPr>
        <w:t>Therefore do not go on passing judgment before the time, but wait until the Lord comes who will both bring to light the things hidden in the darkness and disclose the motives of men's hearts; and then each man's praise will come to him from God</w:t>
      </w:r>
      <w:r>
        <w:rPr>
          <w:rFonts w:eastAsia="Times New Roman" w:cs="Arial"/>
          <w:color w:val="001320"/>
          <w:shd w:val="clear" w:color="auto" w:fill="FFFFFF"/>
        </w:rPr>
        <w:t>” (I Corinthians 4:5)</w:t>
      </w:r>
      <w:r w:rsidRPr="00E13B41">
        <w:rPr>
          <w:rFonts w:eastAsia="Times New Roman" w:cs="Arial"/>
          <w:color w:val="001320"/>
          <w:shd w:val="clear" w:color="auto" w:fill="FFFFFF"/>
        </w:rPr>
        <w:t>.</w:t>
      </w:r>
    </w:p>
    <w:p w14:paraId="50A37C59" w14:textId="77777777" w:rsidR="00F76C41" w:rsidRDefault="00E13B41" w:rsidP="00E13B41">
      <w:pPr>
        <w:rPr>
          <w:rFonts w:eastAsia="Times New Roman" w:cs="Arial"/>
          <w:color w:val="001320"/>
          <w:shd w:val="clear" w:color="auto" w:fill="FFFFFF"/>
        </w:rPr>
      </w:pPr>
      <w:r>
        <w:rPr>
          <w:rFonts w:eastAsia="Times New Roman" w:cs="Arial"/>
          <w:color w:val="001320"/>
          <w:shd w:val="clear" w:color="auto" w:fill="FFFFFF"/>
        </w:rPr>
        <w:t>Owning this perspective will relieve the weight of some of our suffering.</w:t>
      </w:r>
    </w:p>
    <w:p w14:paraId="6DAA17BC" w14:textId="77777777" w:rsidR="00F76C41" w:rsidRDefault="00F76C41" w:rsidP="00E13B41">
      <w:pPr>
        <w:rPr>
          <w:rFonts w:eastAsia="Times New Roman" w:cs="Arial"/>
          <w:color w:val="001320"/>
          <w:shd w:val="clear" w:color="auto" w:fill="FFFFFF"/>
        </w:rPr>
      </w:pPr>
    </w:p>
    <w:tbl>
      <w:tblPr>
        <w:tblStyle w:val="TableGrid"/>
        <w:tblW w:w="0" w:type="auto"/>
        <w:jc w:val="center"/>
        <w:tblLook w:val="04A0" w:firstRow="1" w:lastRow="0" w:firstColumn="1" w:lastColumn="0" w:noHBand="0" w:noVBand="1"/>
      </w:tblPr>
      <w:tblGrid>
        <w:gridCol w:w="8856"/>
      </w:tblGrid>
      <w:tr w:rsidR="00F76C41" w14:paraId="6F86412B" w14:textId="77777777" w:rsidTr="00F76C41">
        <w:trPr>
          <w:jc w:val="center"/>
        </w:trPr>
        <w:tc>
          <w:tcPr>
            <w:tcW w:w="8856" w:type="dxa"/>
          </w:tcPr>
          <w:p w14:paraId="54BDEA3D" w14:textId="5412FD34" w:rsidR="00F76C41" w:rsidRDefault="00F76C41" w:rsidP="00E13B41">
            <w:pPr>
              <w:rPr>
                <w:rFonts w:eastAsia="Times New Roman" w:cs="Arial"/>
                <w:color w:val="001320"/>
                <w:shd w:val="clear" w:color="auto" w:fill="FFFFFF"/>
              </w:rPr>
            </w:pPr>
            <w:r>
              <w:rPr>
                <w:rFonts w:eastAsia="Times New Roman" w:cs="Arial"/>
                <w:color w:val="001320"/>
                <w:shd w:val="clear" w:color="auto" w:fill="FFFFFF"/>
              </w:rPr>
              <w:t xml:space="preserve">               Optional: Copy the above two verses in your Sojournal. </w:t>
            </w:r>
          </w:p>
          <w:p w14:paraId="09D0BADC" w14:textId="7788937F" w:rsidR="00F76C41" w:rsidRDefault="00F76C41" w:rsidP="00E13B41">
            <w:pPr>
              <w:rPr>
                <w:rFonts w:eastAsia="Times New Roman" w:cs="Arial"/>
                <w:color w:val="001320"/>
                <w:shd w:val="clear" w:color="auto" w:fill="FFFFFF"/>
              </w:rPr>
            </w:pPr>
            <w:r>
              <w:rPr>
                <w:rFonts w:eastAsia="Times New Roman" w:cs="Arial"/>
                <w:color w:val="001320"/>
                <w:shd w:val="clear" w:color="auto" w:fill="FFFFFF"/>
              </w:rPr>
              <w:t xml:space="preserve">               Then describe how these verses impact your perspective and </w:t>
            </w:r>
          </w:p>
          <w:p w14:paraId="1DCA28A7" w14:textId="04CEB5C7" w:rsidR="00F76C41" w:rsidRDefault="00F76C41" w:rsidP="00E13B41">
            <w:pPr>
              <w:rPr>
                <w:rFonts w:eastAsia="Times New Roman" w:cs="Arial"/>
                <w:color w:val="001320"/>
                <w:shd w:val="clear" w:color="auto" w:fill="FFFFFF"/>
              </w:rPr>
            </w:pPr>
            <w:r>
              <w:rPr>
                <w:rFonts w:eastAsia="Times New Roman" w:cs="Arial"/>
                <w:color w:val="001320"/>
                <w:shd w:val="clear" w:color="auto" w:fill="FFFFFF"/>
              </w:rPr>
              <w:t xml:space="preserve">          </w:t>
            </w:r>
            <w:r w:rsidR="00CF42CD">
              <w:rPr>
                <w:rFonts w:eastAsia="Times New Roman" w:cs="Arial"/>
                <w:color w:val="001320"/>
                <w:shd w:val="clear" w:color="auto" w:fill="FFFFFF"/>
              </w:rPr>
              <w:t xml:space="preserve">     help you better manage some kinds of</w:t>
            </w:r>
            <w:r>
              <w:rPr>
                <w:rFonts w:eastAsia="Times New Roman" w:cs="Arial"/>
                <w:color w:val="001320"/>
                <w:shd w:val="clear" w:color="auto" w:fill="FFFFFF"/>
              </w:rPr>
              <w:t xml:space="preserve"> Collateral Suffering.</w:t>
            </w:r>
          </w:p>
        </w:tc>
      </w:tr>
    </w:tbl>
    <w:p w14:paraId="56E2859F" w14:textId="1930001C" w:rsidR="007C0BFD" w:rsidRDefault="007C0BFD" w:rsidP="00E13B41">
      <w:r>
        <w:t>Collateral Suffering has 2-3 elements. What are they?</w:t>
      </w:r>
    </w:p>
    <w:p w14:paraId="4B2D0545" w14:textId="77777777" w:rsidR="007C0BFD" w:rsidRDefault="007C0BFD" w:rsidP="00151298">
      <w:pPr>
        <w:pStyle w:val="ListParagraph"/>
      </w:pPr>
    </w:p>
    <w:p w14:paraId="6180F60E" w14:textId="5F20DDBD" w:rsidR="007C0BFD" w:rsidRDefault="007C0BFD" w:rsidP="00B046BF">
      <w:pPr>
        <w:pStyle w:val="ListParagraph"/>
        <w:numPr>
          <w:ilvl w:val="0"/>
          <w:numId w:val="2"/>
        </w:numPr>
      </w:pPr>
      <w:r w:rsidRPr="00B046BF">
        <w:rPr>
          <w:i/>
        </w:rPr>
        <w:t>Collateral Suffering is not directly deserved.</w:t>
      </w:r>
      <w:r>
        <w:t xml:space="preserve"> </w:t>
      </w:r>
    </w:p>
    <w:p w14:paraId="589F51B8" w14:textId="5ABAA0B6" w:rsidR="00B046BF" w:rsidRDefault="00B046BF" w:rsidP="00B046BF">
      <w:pPr>
        <w:pStyle w:val="ListParagraph"/>
        <w:numPr>
          <w:ilvl w:val="0"/>
          <w:numId w:val="2"/>
        </w:numPr>
      </w:pPr>
      <w:r>
        <w:rPr>
          <w:i/>
        </w:rPr>
        <w:t>Collateral Suffering is a result of secondary causes.</w:t>
      </w:r>
      <w:r>
        <w:t xml:space="preserve"> </w:t>
      </w:r>
    </w:p>
    <w:p w14:paraId="4ECAF234" w14:textId="44B44E91" w:rsidR="00B046BF" w:rsidRDefault="00B046BF" w:rsidP="00B046BF">
      <w:pPr>
        <w:pStyle w:val="ListParagraph"/>
        <w:numPr>
          <w:ilvl w:val="0"/>
          <w:numId w:val="2"/>
        </w:numPr>
        <w:rPr>
          <w:i/>
        </w:rPr>
      </w:pPr>
      <w:r w:rsidRPr="00B046BF">
        <w:rPr>
          <w:i/>
        </w:rPr>
        <w:t>Sometimes, Collateral Suffering is mysterious.</w:t>
      </w:r>
    </w:p>
    <w:p w14:paraId="0AE77E58" w14:textId="77777777" w:rsidR="00B046BF" w:rsidRDefault="00B046BF" w:rsidP="00B046BF">
      <w:pPr>
        <w:rPr>
          <w:i/>
        </w:rPr>
      </w:pPr>
    </w:p>
    <w:p w14:paraId="55D8B3A0" w14:textId="233ED2B4" w:rsidR="00B046BF" w:rsidRDefault="00B046BF" w:rsidP="00B046BF">
      <w:r>
        <w:t>Yes, since “all have sinned” we all</w:t>
      </w:r>
      <w:r w:rsidR="00CF42CD">
        <w:t xml:space="preserve"> deserve to suffer for our sins. I</w:t>
      </w:r>
      <w:r>
        <w:t>n This Broken Cosmos</w:t>
      </w:r>
      <w:r w:rsidR="00CF42CD">
        <w:t>,</w:t>
      </w:r>
      <w:r>
        <w:t xml:space="preserve"> in which we all by nature and by action are sinners, our sins impact others. Thus, there is plenty of collateral damage. Life is me</w:t>
      </w:r>
      <w:r w:rsidR="00506A70">
        <w:t>ssy. Life is unfair. Often in This Broken Cosmos</w:t>
      </w:r>
      <w:r>
        <w:t xml:space="preserve">, justice is absent or distorted. </w:t>
      </w:r>
    </w:p>
    <w:p w14:paraId="5FB72153" w14:textId="77777777" w:rsidR="00B046BF" w:rsidRDefault="00B046BF" w:rsidP="00B046BF"/>
    <w:p w14:paraId="11051C18" w14:textId="756FDE7C" w:rsidR="00B046BF" w:rsidRDefault="00B046BF" w:rsidP="00B046BF">
      <w:r>
        <w:t>Sometimes we find ourselves in situations where our suffering, not brought on by ourselves directly, seems so mysterious. How could this have happened? Why to me?</w:t>
      </w:r>
    </w:p>
    <w:p w14:paraId="38B84A3F" w14:textId="77777777" w:rsidR="00B046BF" w:rsidRDefault="00B046BF" w:rsidP="00B046BF"/>
    <w:p w14:paraId="0F8644BF" w14:textId="44A748F2" w:rsidR="00B046BF" w:rsidRDefault="00B046BF" w:rsidP="00B046BF">
      <w:r>
        <w:t>That was the case for Jerry Sittser who was driving his car home one fall evening from a home school field trip</w:t>
      </w:r>
      <w:r w:rsidR="00ED13AB">
        <w:t>. What a lovely day he had experienced with his wife, mother, and four children. Contentedly they hummed along, until headlights flashed in front of them and the car crashed. He wrote, “I remember the feeling of panic that struck my soul as I watched Lynda, my mother, and Diana Jane all die before my eyes.”</w:t>
      </w:r>
      <w:r w:rsidR="00ED13AB">
        <w:rPr>
          <w:rStyle w:val="FootnoteReference"/>
        </w:rPr>
        <w:footnoteReference w:id="5"/>
      </w:r>
      <w:r w:rsidR="00ED13AB">
        <w:t xml:space="preserve"> His wife, mother, and his four year old daughter – gone.</w:t>
      </w:r>
    </w:p>
    <w:p w14:paraId="432E1381" w14:textId="77777777" w:rsidR="00ED13AB" w:rsidRDefault="00ED13AB" w:rsidP="00B046BF"/>
    <w:p w14:paraId="59AF1BEC" w14:textId="594409BE" w:rsidR="00ED13AB" w:rsidRDefault="00ED13AB" w:rsidP="00B046BF">
      <w:r>
        <w:t>Jerry and three traumatized children lived through this accident. Accident. The other driver was quite drunk. Collateral Suffering. Catastrophic Suffering. Undserved. The fallout fro</w:t>
      </w:r>
      <w:r w:rsidR="00506A70">
        <w:t>m someone else’s evil addiction</w:t>
      </w:r>
      <w:r>
        <w:t xml:space="preserve"> to alcohol. Jerry and his remaining family would never be the same. </w:t>
      </w:r>
    </w:p>
    <w:p w14:paraId="1FE45BEF" w14:textId="77777777" w:rsidR="00ED13AB" w:rsidRDefault="00ED13AB" w:rsidP="00B046BF"/>
    <w:p w14:paraId="3917DCA0" w14:textId="5ACB0C45" w:rsidR="00ED13AB" w:rsidRDefault="00ED13AB" w:rsidP="00B046BF">
      <w:r>
        <w:t xml:space="preserve">Makes you angry, doesn’t it? </w:t>
      </w:r>
      <w:r w:rsidR="00B41D5F">
        <w:t>You can tell tales from your own life or your loved ones lives that illustrate Collateral Suffering. What do we do with it? How do we live through it?</w:t>
      </w:r>
    </w:p>
    <w:p w14:paraId="6B87FB92" w14:textId="77777777" w:rsidR="00B41D5F" w:rsidRDefault="00B41D5F" w:rsidP="00B046BF"/>
    <w:p w14:paraId="53730DA0" w14:textId="71B66F45" w:rsidR="00B41D5F" w:rsidRDefault="00B41D5F" w:rsidP="00B046BF">
      <w:r>
        <w:t>As you continue reading the Bible, I hope you will mentally mark illustrations (narratives) involving Recompensive and Collateral Suffering. Every b</w:t>
      </w:r>
      <w:r w:rsidR="00506A70">
        <w:t>iblical story involves</w:t>
      </w:r>
      <w:r>
        <w:t xml:space="preserve"> various forms of </w:t>
      </w:r>
      <w:r w:rsidR="00506A70">
        <w:t>suffering and joy</w:t>
      </w:r>
      <w:r>
        <w:t>. You can examine the chart on page ____ which lists seven examples of Collateral Suffering from the Old Testament: Abel, Hagar and Ishmael, Dinah and Shechem’s people, Jochebed, Hannah, Mephibosheth, and an unnamed concubine. You can read these messy and sometimes horrific stories.  In places, the Bible can be very disturbing.  Often, we’d prefer less “reality”, I suppose, but there’s no remedy in fantasy.</w:t>
      </w:r>
    </w:p>
    <w:p w14:paraId="1911C30D" w14:textId="77777777" w:rsidR="00B41D5F" w:rsidRDefault="00B41D5F" w:rsidP="00B046BF"/>
    <w:p w14:paraId="6BF7E6BD" w14:textId="1858C0D4" w:rsidR="00542020" w:rsidRDefault="00B41D5F" w:rsidP="00B046BF">
      <w:r>
        <w:t xml:space="preserve">I want to illustrate Collateral Suffering and then add </w:t>
      </w:r>
      <w:r w:rsidR="00542020">
        <w:t>Redemptive Joy through one final illustration, the most unbelievable narrative of them all. It will help us to come to terms with suffering and to embrace available joys.</w:t>
      </w:r>
    </w:p>
    <w:p w14:paraId="614B9AA3" w14:textId="77777777" w:rsidR="006515E6" w:rsidRDefault="006515E6" w:rsidP="006515E6"/>
    <w:p w14:paraId="778EAB0E" w14:textId="61A9D907" w:rsidR="004872B5" w:rsidRPr="00DD171C" w:rsidRDefault="004872B5" w:rsidP="006515E6">
      <w:pPr>
        <w:jc w:val="center"/>
      </w:pPr>
      <w:r>
        <w:t>Our Suffering Sovereign</w:t>
      </w:r>
    </w:p>
    <w:p w14:paraId="557FED77" w14:textId="77777777" w:rsidR="004872B5" w:rsidRDefault="004872B5" w:rsidP="004872B5">
      <w:pPr>
        <w:jc w:val="center"/>
        <w:rPr>
          <w:i/>
        </w:rPr>
      </w:pPr>
    </w:p>
    <w:p w14:paraId="5B29E87C" w14:textId="77777777" w:rsidR="00F77D62" w:rsidRDefault="0089635B" w:rsidP="004872B5">
      <w:r>
        <w:t xml:space="preserve">You remember that Wurmbrand claimed that </w:t>
      </w:r>
      <w:r w:rsidRPr="00FC7196">
        <w:rPr>
          <w:i/>
        </w:rPr>
        <w:t>“Faith in God is the sole answer to the mystery of evil.</w:t>
      </w:r>
      <w:r>
        <w:rPr>
          <w:i/>
        </w:rPr>
        <w:t>”</w:t>
      </w:r>
      <w:r>
        <w:t xml:space="preserve">  This can only be true if your God is a good God. </w:t>
      </w:r>
    </w:p>
    <w:p w14:paraId="4083C171" w14:textId="77777777" w:rsidR="00F77D62" w:rsidRDefault="00F77D62" w:rsidP="004872B5"/>
    <w:p w14:paraId="2D548A70" w14:textId="77777777" w:rsidR="009E1C93" w:rsidRDefault="00AA67A0" w:rsidP="004872B5">
      <w:r>
        <w:t>Hmm. “We wonder,” penned A.W. Tozer, “why we don’t have faith; the answer is, faith is confidence in the character of God and if we don’t know what kind of God God is, we can’t have faith.”</w:t>
      </w:r>
      <w:r w:rsidR="009E1C93">
        <w:rPr>
          <w:rStyle w:val="FootnoteReference"/>
        </w:rPr>
        <w:footnoteReference w:id="6"/>
      </w:r>
      <w:r w:rsidR="009E1C93">
        <w:t xml:space="preserve">  Note the important correlation between proper knowledge of God and faith. </w:t>
      </w:r>
    </w:p>
    <w:p w14:paraId="7CA4280C" w14:textId="77777777" w:rsidR="005B4A6B" w:rsidRDefault="005B4A6B" w:rsidP="004872B5"/>
    <w:p w14:paraId="39D61A62" w14:textId="6904EF32" w:rsidR="00AA67A0" w:rsidRDefault="009E1C93" w:rsidP="004872B5">
      <w:r>
        <w:t>Tozer quotes Psalm 9:10: “And they that know thy name will put their trust in thee.”   Explaining that the word, “name” means “character, plus reputation”, Tozer</w:t>
      </w:r>
      <w:r w:rsidR="005B4A6B">
        <w:t xml:space="preserve"> claims that faith will become “automatic” or “natural” when we come to know God’s character.</w:t>
      </w:r>
      <w:r w:rsidR="005B4A6B">
        <w:rPr>
          <w:rStyle w:val="FootnoteReference"/>
        </w:rPr>
        <w:footnoteReference w:id="7"/>
      </w:r>
      <w:r w:rsidR="005B4A6B">
        <w:t xml:space="preserve">  “And if you’re listening with</w:t>
      </w:r>
      <w:r w:rsidR="00F76C41">
        <w:t xml:space="preserve"> a wor</w:t>
      </w:r>
      <w:r w:rsidR="005B4A6B">
        <w:t xml:space="preserve">thy mind, you’ll find faith will spring up.” </w:t>
      </w:r>
      <w:r w:rsidR="005B4A6B">
        <w:rPr>
          <w:rStyle w:val="FootnoteReference"/>
        </w:rPr>
        <w:footnoteReference w:id="8"/>
      </w:r>
    </w:p>
    <w:p w14:paraId="4DA1555A" w14:textId="77777777" w:rsidR="009E1C93" w:rsidRDefault="009E1C93" w:rsidP="004872B5"/>
    <w:p w14:paraId="27C5CE5E" w14:textId="71C8D441" w:rsidR="004872B5" w:rsidRDefault="0089635B" w:rsidP="004872B5">
      <w:r>
        <w:t xml:space="preserve">If we are to address Collateral Suffering (and yes, Recompensive Suffering) in any useful and satisfying way, our journey will lead us back to our theology of God  -- searching what we know about God – as He has revealed Himself in His creation, His Word, and our </w:t>
      </w:r>
      <w:r w:rsidRPr="0089635B">
        <w:t>born again consciences.</w:t>
      </w:r>
      <w:r>
        <w:t xml:space="preserve">  </w:t>
      </w:r>
    </w:p>
    <w:p w14:paraId="409941D7" w14:textId="77777777" w:rsidR="0089635B" w:rsidRDefault="0089635B" w:rsidP="004872B5"/>
    <w:p w14:paraId="065ED77D" w14:textId="619C8ED7" w:rsidR="0089635B" w:rsidRPr="0089635B" w:rsidRDefault="0089635B" w:rsidP="004872B5">
      <w:pPr>
        <w:rPr>
          <w:i/>
        </w:rPr>
      </w:pPr>
      <w:r>
        <w:t>If we did not have the Scriptures,</w:t>
      </w:r>
      <w:r w:rsidR="00617F67">
        <w:t xml:space="preserve"> where would we be? But God is personal; He is not a cosmic force or principle. And He chose to design us in His Image and with capacities, so th</w:t>
      </w:r>
      <w:r w:rsidR="00E56336">
        <w:t xml:space="preserve">at He could reveal Himself, pouring a pitcher full from His infinite reservoir into the cups of our human hearts. </w:t>
      </w:r>
      <w:r w:rsidR="00617F67">
        <w:t>So we could have fellowship with Him and each other. So we could communicate, commune, and worship.</w:t>
      </w:r>
      <w:r w:rsidR="00DD171C">
        <w:t xml:space="preserve">  </w:t>
      </w:r>
    </w:p>
    <w:p w14:paraId="37452B7A" w14:textId="77777777" w:rsidR="004872B5" w:rsidRDefault="004872B5" w:rsidP="004872B5"/>
    <w:p w14:paraId="19A0E166" w14:textId="7A12F133" w:rsidR="00F77D62" w:rsidRDefault="00F77D62" w:rsidP="004872B5">
      <w:r>
        <w:t xml:space="preserve">Who is this God </w:t>
      </w:r>
      <w:r w:rsidR="00D62EBD">
        <w:t xml:space="preserve">in which </w:t>
      </w:r>
      <w:r>
        <w:t>w</w:t>
      </w:r>
      <w:r w:rsidR="00D62EBD">
        <w:t>e put all our faith and trust</w:t>
      </w:r>
      <w:r>
        <w:t>?  How does this knowledge help us come to terms with suffering?</w:t>
      </w:r>
    </w:p>
    <w:p w14:paraId="49FC3FB3" w14:textId="77777777" w:rsidR="00F77D62" w:rsidRDefault="00F77D62" w:rsidP="004872B5"/>
    <w:p w14:paraId="2DEC921E" w14:textId="67870E88" w:rsidR="00F77D62" w:rsidRDefault="00F76C41" w:rsidP="004872B5">
      <w:r>
        <w:t>A</w:t>
      </w:r>
      <w:r w:rsidR="00EE7C1D">
        <w:t xml:space="preserve"> classical</w:t>
      </w:r>
      <w:r w:rsidR="00F77D62">
        <w:t xml:space="preserve"> answer </w:t>
      </w:r>
      <w:r w:rsidR="00EE7C1D">
        <w:t xml:space="preserve">to who He is </w:t>
      </w:r>
      <w:r w:rsidR="00F77D62">
        <w:t xml:space="preserve">provides </w:t>
      </w:r>
      <w:r w:rsidR="00D62EBD">
        <w:t xml:space="preserve">us with </w:t>
      </w:r>
      <w:r w:rsidR="00F77D62">
        <w:t>an outline of God’s attributes. (At attention, left hemisphere of the brain!)  The Scripture provides narratives through which God reveals Himself. (Ready, right hemisphere of the brain!</w:t>
      </w:r>
      <w:r w:rsidR="00E56336">
        <w:t>) Theologians gather data</w:t>
      </w:r>
      <w:r w:rsidR="00F77D62">
        <w:t xml:space="preserve"> from </w:t>
      </w:r>
      <w:r w:rsidR="00D62EBD">
        <w:t xml:space="preserve">both </w:t>
      </w:r>
      <w:r w:rsidR="00F77D62">
        <w:t xml:space="preserve">the </w:t>
      </w:r>
      <w:r w:rsidR="00E56336">
        <w:t xml:space="preserve">biblical </w:t>
      </w:r>
      <w:r w:rsidR="00F77D62">
        <w:t>narratives</w:t>
      </w:r>
      <w:r w:rsidR="00E56336">
        <w:t xml:space="preserve"> (stories)</w:t>
      </w:r>
      <w:r w:rsidR="00D62EBD">
        <w:t xml:space="preserve"> and the declaratives (statements)</w:t>
      </w:r>
      <w:r w:rsidR="00F77D62">
        <w:t>, just making it easier for us to grasp truths.</w:t>
      </w:r>
    </w:p>
    <w:p w14:paraId="05E60726" w14:textId="77777777" w:rsidR="00F77D62" w:rsidRDefault="00F77D62" w:rsidP="004872B5"/>
    <w:p w14:paraId="7086A1F8" w14:textId="166D84ED" w:rsidR="00D62EBD" w:rsidRDefault="00726BC3" w:rsidP="004872B5">
      <w:r>
        <w:t>Let me give you some</w:t>
      </w:r>
      <w:r w:rsidR="003664CB">
        <w:t xml:space="preserve"> succinct list</w:t>
      </w:r>
      <w:r>
        <w:t>s</w:t>
      </w:r>
      <w:r w:rsidR="00D62EBD">
        <w:t xml:space="preserve">. You can </w:t>
      </w:r>
      <w:r w:rsidR="003664CB">
        <w:t>check the Appendices in the back for f</w:t>
      </w:r>
      <w:r>
        <w:t>urther information and reading</w:t>
      </w:r>
      <w:r w:rsidR="003664CB">
        <w:t>.</w:t>
      </w:r>
      <w:r w:rsidR="003664CB">
        <w:rPr>
          <w:rStyle w:val="FootnoteReference"/>
        </w:rPr>
        <w:footnoteReference w:id="9"/>
      </w:r>
      <w:r w:rsidR="003664CB">
        <w:t xml:space="preserve">  </w:t>
      </w:r>
    </w:p>
    <w:p w14:paraId="47EEB0AB" w14:textId="77777777" w:rsidR="00D62EBD" w:rsidRDefault="00D62EBD" w:rsidP="004872B5"/>
    <w:p w14:paraId="4C5D9E71" w14:textId="78008B58" w:rsidR="00726BC3" w:rsidRDefault="003664CB" w:rsidP="00D62EBD">
      <w:pPr>
        <w:pStyle w:val="ListParagraph"/>
        <w:numPr>
          <w:ilvl w:val="0"/>
          <w:numId w:val="3"/>
        </w:numPr>
      </w:pPr>
      <w:r>
        <w:t xml:space="preserve">The God revealed in the Bible is 1) Self-revelational, </w:t>
      </w:r>
    </w:p>
    <w:p w14:paraId="4C112973" w14:textId="77777777" w:rsidR="00D62EBD" w:rsidRDefault="003664CB" w:rsidP="008E5240">
      <w:pPr>
        <w:pStyle w:val="ListParagraph"/>
        <w:ind w:left="1440"/>
      </w:pPr>
      <w:r>
        <w:t>2)</w:t>
      </w:r>
      <w:r w:rsidR="00726BC3">
        <w:t xml:space="preserve"> </w:t>
      </w:r>
      <w:r>
        <w:t>Personal, 3) Unity-Trinity, 4)</w:t>
      </w:r>
      <w:r w:rsidR="00EE7C1D">
        <w:t xml:space="preserve"> Great, 5) Good, </w:t>
      </w:r>
    </w:p>
    <w:p w14:paraId="5A5122E7" w14:textId="497004F5" w:rsidR="00F77D62" w:rsidRDefault="00EE7C1D" w:rsidP="008E5240">
      <w:pPr>
        <w:pStyle w:val="ListParagraph"/>
        <w:ind w:left="1440"/>
      </w:pPr>
      <w:r>
        <w:t>6) Incarnational in Christ.</w:t>
      </w:r>
    </w:p>
    <w:p w14:paraId="165B56F0" w14:textId="77777777" w:rsidR="00EE7C1D" w:rsidRDefault="00EE7C1D" w:rsidP="004872B5"/>
    <w:p w14:paraId="7BA1FB55" w14:textId="7DA17C86" w:rsidR="00D62EBD" w:rsidRDefault="00726BC3" w:rsidP="00D62EBD">
      <w:pPr>
        <w:pStyle w:val="ListParagraph"/>
        <w:numPr>
          <w:ilvl w:val="0"/>
          <w:numId w:val="3"/>
        </w:numPr>
      </w:pPr>
      <w:r>
        <w:t>God’s G</w:t>
      </w:r>
      <w:r w:rsidR="00D62EBD">
        <w:t>reatness is rev</w:t>
      </w:r>
      <w:r w:rsidR="008E5240">
        <w:t>ealed in His 1) Self-existence 2</w:t>
      </w:r>
      <w:r w:rsidR="00D62EBD">
        <w:t>) Omnipotence</w:t>
      </w:r>
      <w:r w:rsidR="00EE7C1D">
        <w:t xml:space="preserve">, </w:t>
      </w:r>
    </w:p>
    <w:p w14:paraId="02C6BD40" w14:textId="6C83BE4B" w:rsidR="00D62EBD" w:rsidRDefault="008E5240" w:rsidP="00D62EBD">
      <w:pPr>
        <w:pStyle w:val="ListParagraph"/>
      </w:pPr>
      <w:r>
        <w:t xml:space="preserve">              3</w:t>
      </w:r>
      <w:r w:rsidR="00D62EBD">
        <w:t>) Omniscience</w:t>
      </w:r>
      <w:r w:rsidR="00EE7C1D">
        <w:t xml:space="preserve">, </w:t>
      </w:r>
      <w:r>
        <w:t>4</w:t>
      </w:r>
      <w:r w:rsidR="00D62EBD">
        <w:t>) Omnipresence</w:t>
      </w:r>
      <w:r>
        <w:t>, 5) Eternality, 6</w:t>
      </w:r>
      <w:r w:rsidR="00EE7C1D">
        <w:t xml:space="preserve">) Infinity, </w:t>
      </w:r>
    </w:p>
    <w:p w14:paraId="492300A4" w14:textId="6D545499" w:rsidR="00EE7C1D" w:rsidRDefault="00D62EBD" w:rsidP="00D62EBD">
      <w:pPr>
        <w:pStyle w:val="ListParagraph"/>
      </w:pPr>
      <w:r>
        <w:t xml:space="preserve">              </w:t>
      </w:r>
      <w:r w:rsidR="008E5240">
        <w:t>7</w:t>
      </w:r>
      <w:r w:rsidR="00EE7C1D">
        <w:t>)</w:t>
      </w:r>
      <w:r>
        <w:t xml:space="preserve"> Incomprehensibility,</w:t>
      </w:r>
      <w:r w:rsidR="00EE7C1D">
        <w:t xml:space="preserve"> </w:t>
      </w:r>
      <w:r w:rsidR="008E5240">
        <w:t>8</w:t>
      </w:r>
      <w:r>
        <w:t>) Immutability</w:t>
      </w:r>
      <w:r w:rsidR="008E5240">
        <w:t xml:space="preserve"> (unchangeable)</w:t>
      </w:r>
      <w:r w:rsidR="00EE7C1D">
        <w:t>.</w:t>
      </w:r>
    </w:p>
    <w:p w14:paraId="5134087C" w14:textId="77777777" w:rsidR="00726BC3" w:rsidRDefault="00726BC3" w:rsidP="004872B5"/>
    <w:p w14:paraId="573E5A1B" w14:textId="77777777" w:rsidR="008E5240" w:rsidRDefault="00726BC3" w:rsidP="00D62EBD">
      <w:pPr>
        <w:pStyle w:val="ListParagraph"/>
        <w:numPr>
          <w:ilvl w:val="0"/>
          <w:numId w:val="3"/>
        </w:numPr>
      </w:pPr>
      <w:r>
        <w:t xml:space="preserve">God’s Goodness shows Him to be 1) Holy, 2), True, 3) Love, 4) Righteous, </w:t>
      </w:r>
    </w:p>
    <w:p w14:paraId="54366B44" w14:textId="351563A7" w:rsidR="00726BC3" w:rsidRDefault="008E5240" w:rsidP="008E5240">
      <w:pPr>
        <w:pStyle w:val="ListParagraph"/>
      </w:pPr>
      <w:r>
        <w:t xml:space="preserve">              </w:t>
      </w:r>
      <w:r w:rsidR="00726BC3">
        <w:t>5) Faithful, 6)</w:t>
      </w:r>
      <w:r w:rsidR="00F76C41">
        <w:t xml:space="preserve"> </w:t>
      </w:r>
      <w:r w:rsidR="00726BC3">
        <w:t>Merciful, and I’m sure we could add to this list!</w:t>
      </w:r>
    </w:p>
    <w:p w14:paraId="145D161D" w14:textId="77777777" w:rsidR="00726BC3" w:rsidRDefault="00726BC3" w:rsidP="004872B5"/>
    <w:p w14:paraId="1AC7CAD4" w14:textId="109CCFA5" w:rsidR="00726BC3" w:rsidRDefault="00F76C41" w:rsidP="004872B5">
      <w:r>
        <w:t>Ah! If only your brain</w:t>
      </w:r>
      <w:r w:rsidR="00726BC3">
        <w:t xml:space="preserve"> reads these words, </w:t>
      </w:r>
      <w:r w:rsidR="00615F38">
        <w:t xml:space="preserve">your mind may go numb. The words </w:t>
      </w:r>
      <w:r w:rsidR="00726BC3">
        <w:t>can stay abstract and even flat. We don’t ge</w:t>
      </w:r>
      <w:r w:rsidR="00C75C7F">
        <w:t>t it. We only get it</w:t>
      </w:r>
      <w:r w:rsidR="00726BC3">
        <w:t xml:space="preserve"> when we are shown these characteristics in the works and words of God the Father, Son, and Holy Spirit.</w:t>
      </w:r>
      <w:r w:rsidR="00615F38">
        <w:t xml:space="preserve"> – in action – in narratives, including our own</w:t>
      </w:r>
      <w:r w:rsidR="008E5240">
        <w:t xml:space="preserve"> stories</w:t>
      </w:r>
      <w:r w:rsidR="00615F38">
        <w:t>.  Then such truths</w:t>
      </w:r>
      <w:r w:rsidR="00726BC3">
        <w:t xml:space="preserve"> become awesomely precious. </w:t>
      </w:r>
    </w:p>
    <w:p w14:paraId="0E63027B" w14:textId="77777777" w:rsidR="00726BC3" w:rsidRDefault="00726BC3" w:rsidP="004872B5"/>
    <w:p w14:paraId="7654662F" w14:textId="642585FB" w:rsidR="00726BC3" w:rsidRDefault="00726BC3" w:rsidP="004872B5">
      <w:r>
        <w:t xml:space="preserve">We are going to consider what it means for God to be personal – expressing all of his </w:t>
      </w:r>
      <w:r w:rsidR="00FB4A91">
        <w:t xml:space="preserve">sovereign, </w:t>
      </w:r>
      <w:r>
        <w:t>majestic perfections through personality, aimed at calling a people unto Himself.</w:t>
      </w:r>
    </w:p>
    <w:p w14:paraId="0E91EAB8" w14:textId="77777777" w:rsidR="00FB4A91" w:rsidRDefault="00FB4A91" w:rsidP="004872B5"/>
    <w:p w14:paraId="0EE643FA" w14:textId="0983BA1F" w:rsidR="00FB4A91" w:rsidRDefault="00FB4A91" w:rsidP="004872B5">
      <w:r>
        <w:t>Read the following verses.</w:t>
      </w:r>
      <w:r w:rsidR="00615F38">
        <w:t xml:space="preserve"> Check the contexts as you are able.</w:t>
      </w:r>
    </w:p>
    <w:p w14:paraId="4A99CE14" w14:textId="77777777" w:rsidR="00615F38" w:rsidRDefault="00615F38" w:rsidP="004872B5"/>
    <w:p w14:paraId="1D87FD79" w14:textId="629FCCEF" w:rsidR="00615F38" w:rsidRDefault="00615F38" w:rsidP="004872B5">
      <w:r>
        <w:t>Genesis 6:6</w:t>
      </w:r>
    </w:p>
    <w:p w14:paraId="0513C601" w14:textId="77777777" w:rsidR="00615F38" w:rsidRDefault="00615F38" w:rsidP="004872B5"/>
    <w:p w14:paraId="2785CBFC" w14:textId="41E66896" w:rsidR="00615F38" w:rsidRDefault="00615F38" w:rsidP="004872B5">
      <w:r>
        <w:t>Psalm 78:40-41</w:t>
      </w:r>
    </w:p>
    <w:p w14:paraId="52EF503F" w14:textId="77777777" w:rsidR="00615F38" w:rsidRDefault="00615F38" w:rsidP="004872B5"/>
    <w:p w14:paraId="3F472B51" w14:textId="2855A0B0" w:rsidR="00615F38" w:rsidRDefault="00615F38" w:rsidP="004872B5">
      <w:r>
        <w:t>Isaiah 63: 7-10</w:t>
      </w:r>
    </w:p>
    <w:p w14:paraId="4090E4E4" w14:textId="77777777" w:rsidR="00010A60" w:rsidRDefault="00010A60" w:rsidP="004872B5"/>
    <w:p w14:paraId="11A9E0FD" w14:textId="77777777" w:rsidR="00010A60" w:rsidRDefault="00010A60" w:rsidP="004872B5"/>
    <w:p w14:paraId="3D28FB70" w14:textId="66CBD572" w:rsidR="00010A60" w:rsidRDefault="00010A60" w:rsidP="004872B5">
      <w:r>
        <w:t>In all of these verse, we see that God ______________________________________________________</w:t>
      </w:r>
    </w:p>
    <w:p w14:paraId="6842D3FF" w14:textId="77777777" w:rsidR="00010A60" w:rsidRDefault="00010A60" w:rsidP="004872B5"/>
    <w:p w14:paraId="34C86143" w14:textId="184A7218" w:rsidR="00010A60" w:rsidRDefault="00010A60" w:rsidP="004872B5">
      <w:r>
        <w:t>________________________________________________________________________________________________</w:t>
      </w:r>
    </w:p>
    <w:p w14:paraId="064821EF" w14:textId="77777777" w:rsidR="00010A60" w:rsidRDefault="00010A60" w:rsidP="004872B5"/>
    <w:p w14:paraId="7893E3B4" w14:textId="1E8A1205" w:rsidR="00010A60" w:rsidRDefault="00010A60" w:rsidP="004872B5">
      <w:r>
        <w:t>Isaiah 53:3-5; 6-12</w:t>
      </w:r>
    </w:p>
    <w:p w14:paraId="5C936B59" w14:textId="77777777" w:rsidR="00010A60" w:rsidRDefault="00010A60" w:rsidP="004872B5"/>
    <w:p w14:paraId="31E217BE" w14:textId="5951CF2A" w:rsidR="00010A60" w:rsidRDefault="00010A60" w:rsidP="004872B5">
      <w:r>
        <w:t>Mark 3:5</w:t>
      </w:r>
    </w:p>
    <w:p w14:paraId="0A92C96A" w14:textId="77777777" w:rsidR="00010A60" w:rsidRDefault="00010A60" w:rsidP="004872B5"/>
    <w:p w14:paraId="3C45AB18" w14:textId="57C18B6A" w:rsidR="00010A60" w:rsidRDefault="00010A60" w:rsidP="004872B5">
      <w:r>
        <w:t>Luke 19:41</w:t>
      </w:r>
    </w:p>
    <w:p w14:paraId="49B5AA44" w14:textId="77777777" w:rsidR="00010A60" w:rsidRDefault="00010A60" w:rsidP="004872B5"/>
    <w:p w14:paraId="32855DA5" w14:textId="41663F2F" w:rsidR="00010A60" w:rsidRDefault="00010A60" w:rsidP="004872B5">
      <w:r>
        <w:t>John 11:35</w:t>
      </w:r>
    </w:p>
    <w:p w14:paraId="32CA8AF7" w14:textId="77777777" w:rsidR="00FB4A91" w:rsidRDefault="00FB4A91" w:rsidP="004872B5"/>
    <w:p w14:paraId="7CEE861F" w14:textId="37697E1E" w:rsidR="00FB4A91" w:rsidRDefault="00010A60" w:rsidP="004872B5">
      <w:r>
        <w:t>In all of these verses, we see that Jesus ____________________________________________________</w:t>
      </w:r>
    </w:p>
    <w:p w14:paraId="370E373A" w14:textId="77777777" w:rsidR="00010A60" w:rsidRDefault="00010A60" w:rsidP="004872B5"/>
    <w:p w14:paraId="65181AC4" w14:textId="4FE54C10" w:rsidR="00010A60" w:rsidRDefault="00010A60" w:rsidP="004872B5">
      <w:r>
        <w:t>_________________________________________________________________________________________________</w:t>
      </w:r>
    </w:p>
    <w:p w14:paraId="68C7B12F" w14:textId="77777777" w:rsidR="00010A60" w:rsidRDefault="00010A60" w:rsidP="004872B5"/>
    <w:p w14:paraId="373D7F2E" w14:textId="77777777" w:rsidR="00D54530" w:rsidRDefault="00010A60" w:rsidP="004872B5">
      <w:r>
        <w:t>Ephesians 4: 30</w:t>
      </w:r>
    </w:p>
    <w:p w14:paraId="66E3EC03" w14:textId="77777777" w:rsidR="00D54530" w:rsidRDefault="00D54530" w:rsidP="004872B5"/>
    <w:p w14:paraId="0F8D5BF0" w14:textId="4D44E3CC" w:rsidR="00010A60" w:rsidRDefault="00D54530" w:rsidP="004872B5">
      <w:r>
        <w:t>Isaiah 63:10</w:t>
      </w:r>
    </w:p>
    <w:p w14:paraId="3D0CD098" w14:textId="77777777" w:rsidR="00010A60" w:rsidRDefault="00010A60" w:rsidP="004872B5"/>
    <w:p w14:paraId="51E567E4" w14:textId="19683372" w:rsidR="00010A60" w:rsidRDefault="00010A60" w:rsidP="004872B5">
      <w:r>
        <w:t>In these verses, we see that the Holy Spirit _______________________________________________</w:t>
      </w:r>
    </w:p>
    <w:p w14:paraId="68CF89F7" w14:textId="77777777" w:rsidR="00010A60" w:rsidRDefault="00010A60" w:rsidP="004872B5"/>
    <w:p w14:paraId="2044A8C3" w14:textId="77777777" w:rsidR="00010A60" w:rsidRDefault="00010A60" w:rsidP="004872B5"/>
    <w:p w14:paraId="42BBBA79" w14:textId="53C61FBC" w:rsidR="00671F76" w:rsidRDefault="00010A60" w:rsidP="004872B5">
      <w:r>
        <w:t>God is Sovereign. He is in control. His decrees have and will be fulfilled. Equally true, our Sovereign God is personal. That is one reason He chose the name I AM that I AM or YHWH (Jehovah, of</w:t>
      </w:r>
      <w:r w:rsidR="00671F76">
        <w:t>t</w:t>
      </w:r>
      <w:r>
        <w:t xml:space="preserve">en translated LORD).  </w:t>
      </w:r>
    </w:p>
    <w:p w14:paraId="5040957B" w14:textId="77777777" w:rsidR="00671F76" w:rsidRDefault="00671F76" w:rsidP="004872B5"/>
    <w:p w14:paraId="58B37CEE" w14:textId="56A8D779" w:rsidR="00671F76" w:rsidRDefault="00010A60" w:rsidP="004872B5">
      <w:r>
        <w:t>We tend to focus on the verb part of His succinct name : “AM”  revealing eternality –</w:t>
      </w:r>
      <w:r w:rsidR="001806EB">
        <w:t xml:space="preserve"> self-existence, the eternal “now”</w:t>
      </w:r>
      <w:r w:rsidR="00671F76">
        <w:t xml:space="preserve">.  We overlook the “I” – the personal pronoun. God invented language, and one of His purposes was to communicate with those He created in His own image, for fellowship with Himself. </w:t>
      </w:r>
    </w:p>
    <w:p w14:paraId="59D176C4" w14:textId="77777777" w:rsidR="00671F76" w:rsidRDefault="00671F76" w:rsidP="004872B5"/>
    <w:p w14:paraId="36FBE7D8" w14:textId="1960B097" w:rsidR="00FB4A91" w:rsidRDefault="005E2BF0" w:rsidP="004872B5">
      <w:r>
        <w:t>So, when He chooses</w:t>
      </w:r>
      <w:r w:rsidR="00671F76">
        <w:t xml:space="preserve"> a personal pronoun to identify Himself, we can take note. This is more than His condescending to our limitations. </w:t>
      </w:r>
      <w:r>
        <w:t xml:space="preserve"> The Old Testament records </w:t>
      </w:r>
      <w:r w:rsidR="001806EB">
        <w:t xml:space="preserve">“YHWH” as God’s name 6828 </w:t>
      </w:r>
      <w:r w:rsidR="00671F76">
        <w:t>times in the Old Testament.</w:t>
      </w:r>
      <w:r w:rsidR="001806EB">
        <w:rPr>
          <w:rStyle w:val="FootnoteReference"/>
        </w:rPr>
        <w:footnoteReference w:id="10"/>
      </w:r>
      <w:r w:rsidR="00671F76">
        <w:t xml:space="preserve"> The book of John re</w:t>
      </w:r>
      <w:r>
        <w:t>cords Jesus employing it eleven</w:t>
      </w:r>
      <w:r w:rsidR="00671F76">
        <w:t xml:space="preserve"> times</w:t>
      </w:r>
      <w:r>
        <w:t>.</w:t>
      </w:r>
      <w:r>
        <w:rPr>
          <w:rStyle w:val="FootnoteReference"/>
        </w:rPr>
        <w:footnoteReference w:id="11"/>
      </w:r>
      <w:r>
        <w:t xml:space="preserve"> </w:t>
      </w:r>
      <w:r w:rsidR="00671F76">
        <w:t xml:space="preserve"> Your God is not some cold force.</w:t>
      </w:r>
      <w:r w:rsidR="00445A0C">
        <w:t xml:space="preserve"> He is the Perfect Person. Our Sovereign has absorbed all of our suffering in Himself, on the cross.</w:t>
      </w:r>
    </w:p>
    <w:p w14:paraId="7776E720" w14:textId="77777777" w:rsidR="0083714E" w:rsidRDefault="0083714E" w:rsidP="004872B5"/>
    <w:tbl>
      <w:tblPr>
        <w:tblStyle w:val="TableGrid"/>
        <w:tblW w:w="0" w:type="auto"/>
        <w:tblLook w:val="04A0" w:firstRow="1" w:lastRow="0" w:firstColumn="1" w:lastColumn="0" w:noHBand="0" w:noVBand="1"/>
      </w:tblPr>
      <w:tblGrid>
        <w:gridCol w:w="8856"/>
      </w:tblGrid>
      <w:tr w:rsidR="0083714E" w14:paraId="03474FBF" w14:textId="77777777" w:rsidTr="0083714E">
        <w:tc>
          <w:tcPr>
            <w:tcW w:w="8856" w:type="dxa"/>
          </w:tcPr>
          <w:p w14:paraId="6C7C9AB0" w14:textId="68BEB6C7" w:rsidR="0083714E" w:rsidRDefault="0083714E" w:rsidP="004872B5">
            <w:r>
              <w:t>If you would, write in your Sojournal about “Our Suffering Sovereign” and what this means to you in your own circumstance and stage of life.</w:t>
            </w:r>
          </w:p>
        </w:tc>
      </w:tr>
    </w:tbl>
    <w:p w14:paraId="4D8ABC6E" w14:textId="77777777" w:rsidR="00DE7095" w:rsidRDefault="00DE7095" w:rsidP="004872B5"/>
    <w:p w14:paraId="5E6B9AE8" w14:textId="6122930A" w:rsidR="00DE7095" w:rsidRPr="00DE7095" w:rsidRDefault="00DE7095" w:rsidP="004872B5">
      <w:r>
        <w:t xml:space="preserve">3. </w:t>
      </w:r>
      <w:r w:rsidRPr="00DE7095">
        <w:rPr>
          <w:b/>
        </w:rPr>
        <w:t>Adjusting the Focus</w:t>
      </w:r>
      <w:r w:rsidRPr="00DE7095">
        <w:t>: Reflection and Response</w:t>
      </w:r>
    </w:p>
    <w:p w14:paraId="6B8E5516" w14:textId="77777777" w:rsidR="00671F76" w:rsidRDefault="00671F76" w:rsidP="004872B5"/>
    <w:p w14:paraId="4E632DF1" w14:textId="182668D4" w:rsidR="00671F76" w:rsidRDefault="00671F76" w:rsidP="004872B5">
      <w:r>
        <w:t xml:space="preserve">Do you remember when you asked Jesus to be your Savior? We respond to God’s wooing us in so many different ways, but all of His children have responded positively to Him.  </w:t>
      </w:r>
      <w:r w:rsidR="00182285">
        <w:t>Some</w:t>
      </w:r>
      <w:r w:rsidR="00B07562">
        <w:t xml:space="preserve"> people speak of Jesus as our “Personal S</w:t>
      </w:r>
      <w:r w:rsidR="00182285">
        <w:t>avior.” I remember many pastors and evangelists ask</w:t>
      </w:r>
      <w:r w:rsidR="00C228F2">
        <w:t>ing</w:t>
      </w:r>
      <w:r w:rsidR="00182285">
        <w:t xml:space="preserve">, “Have you invited Jesus into your life to be your personal savior?”  Some have objected to this language, but how right it is to call Jesus our </w:t>
      </w:r>
      <w:r w:rsidR="00C228F2">
        <w:t>“</w:t>
      </w:r>
      <w:r w:rsidR="00B07562">
        <w:t>Personal S</w:t>
      </w:r>
      <w:r w:rsidR="00182285">
        <w:t>avior</w:t>
      </w:r>
      <w:r w:rsidR="00C228F2">
        <w:t>”!  But remember that</w:t>
      </w:r>
      <w:r w:rsidR="00B07562">
        <w:t xml:space="preserve"> the entire trinity is our Personal S</w:t>
      </w:r>
      <w:r w:rsidR="00182285">
        <w:t xml:space="preserve">avior, for all three persons of the trinity were and are involved. </w:t>
      </w:r>
    </w:p>
    <w:p w14:paraId="04051AA6" w14:textId="77777777" w:rsidR="00182285" w:rsidRDefault="00182285" w:rsidP="004872B5"/>
    <w:p w14:paraId="0363B140" w14:textId="77777777" w:rsidR="00C228F2" w:rsidRDefault="00182285" w:rsidP="00182285">
      <w:r>
        <w:t>James 4:8 says, “Draw near to God and He will draw near to you.” Some translations say, “Come near to God and He wi</w:t>
      </w:r>
      <w:r w:rsidR="00C228F2">
        <w:t xml:space="preserve">ll come near to you.” </w:t>
      </w:r>
    </w:p>
    <w:p w14:paraId="1466FE47" w14:textId="77777777" w:rsidR="00C228F2" w:rsidRDefault="00C228F2" w:rsidP="00182285"/>
    <w:p w14:paraId="13CF0F48" w14:textId="22939FD2" w:rsidR="00182285" w:rsidRDefault="00C228F2" w:rsidP="00182285">
      <w:r>
        <w:t>Jesus urged</w:t>
      </w:r>
      <w:r w:rsidR="00182285">
        <w:t>, oh so consolingly, “Come to me, all you who are weary and burdened, and I will give you rest. Take my yoke upon you and learn from me, for I am gentle and humble in heart, and you will find rest for your souls. For my yoke</w:t>
      </w:r>
      <w:r>
        <w:t xml:space="preserve"> is easy and my burden is light” (Matthew 11:28 – 30).</w:t>
      </w:r>
    </w:p>
    <w:p w14:paraId="4E35AC1B" w14:textId="77777777" w:rsidR="00C228F2" w:rsidRDefault="00C228F2" w:rsidP="00182285"/>
    <w:p w14:paraId="278DB9FA" w14:textId="77777777" w:rsidR="0083714E" w:rsidRDefault="00C228F2" w:rsidP="00182285">
      <w:r>
        <w:t>You see, Elohim, the Mighty Creator in Gen</w:t>
      </w:r>
      <w:r w:rsidR="0090007C">
        <w:t>esis 1:1, is YHWH, the I AM who</w:t>
      </w:r>
      <w:r w:rsidR="00DE7095">
        <w:t xml:space="preserve"> I AM who revealed Himself  as personal to Moses </w:t>
      </w:r>
      <w:r w:rsidR="0090007C">
        <w:t>in Genesis 3:13-14</w:t>
      </w:r>
      <w:r>
        <w:t xml:space="preserve">, and the “I AM the good shepherd” in John 10:11.  “I am the good shepherd who gives his life for the sheep.”  </w:t>
      </w:r>
    </w:p>
    <w:p w14:paraId="27CFDC9B" w14:textId="77777777" w:rsidR="0083714E" w:rsidRDefault="0083714E" w:rsidP="00182285"/>
    <w:p w14:paraId="6881F48B" w14:textId="2DC59A7B" w:rsidR="00C228F2" w:rsidRDefault="00C228F2" w:rsidP="00182285">
      <w:r>
        <w:t>There, there.</w:t>
      </w:r>
      <w:r w:rsidR="0083714E">
        <w:t xml:space="preserve"> </w:t>
      </w:r>
      <w:r>
        <w:t>We don’t have all the answers to our pain, but we do have a personal God who is good, wh</w:t>
      </w:r>
      <w:r w:rsidR="0090007C">
        <w:t>o is afflicted with us and collects all</w:t>
      </w:r>
      <w:r>
        <w:t xml:space="preserve"> our tears</w:t>
      </w:r>
      <w:r w:rsidR="0090007C">
        <w:t xml:space="preserve"> (Psalm 56:8)</w:t>
      </w:r>
      <w:r>
        <w:t>, who gave His life on Calvary for my sin and for yours</w:t>
      </w:r>
      <w:r w:rsidR="00B8712A">
        <w:t>,</w:t>
      </w:r>
      <w:r>
        <w:t xml:space="preserve"> and </w:t>
      </w:r>
      <w:r w:rsidR="0090007C">
        <w:t xml:space="preserve">who </w:t>
      </w:r>
      <w:r w:rsidR="00B8712A">
        <w:t>ultimately will</w:t>
      </w:r>
      <w:r>
        <w:t xml:space="preserve"> fix everything (Thy Kingdom come</w:t>
      </w:r>
      <w:r w:rsidR="00AA2837">
        <w:t>…!). It is from this perspective that the door of</w:t>
      </w:r>
      <w:r w:rsidR="00B8712A">
        <w:t xml:space="preserve"> Redemptive Joy opens to us, so</w:t>
      </w:r>
      <w:r w:rsidR="00AA2837">
        <w:t xml:space="preserve"> we </w:t>
      </w:r>
      <w:r w:rsidR="00B8712A">
        <w:t xml:space="preserve">can </w:t>
      </w:r>
      <w:r w:rsidR="00AA2837">
        <w:t>let Him in to be our Comforter. The Comforter has come.</w:t>
      </w:r>
    </w:p>
    <w:p w14:paraId="606D4FDC" w14:textId="77777777" w:rsidR="0083714E" w:rsidRDefault="0083714E" w:rsidP="00182285"/>
    <w:p w14:paraId="07D85735" w14:textId="519BC8A5" w:rsidR="00DE7095" w:rsidRDefault="0083714E" w:rsidP="0083714E">
      <w:pPr>
        <w:jc w:val="center"/>
      </w:pPr>
      <w:r>
        <w:t>Another Kind of Good and a New Kind of Joy</w:t>
      </w:r>
    </w:p>
    <w:p w14:paraId="10C43116" w14:textId="77777777" w:rsidR="0083714E" w:rsidRDefault="0083714E" w:rsidP="0083714E">
      <w:pPr>
        <w:jc w:val="center"/>
      </w:pPr>
    </w:p>
    <w:p w14:paraId="1196510B" w14:textId="1CA2A884" w:rsidR="00DE7095" w:rsidRDefault="00DE7095" w:rsidP="00182285">
      <w:r>
        <w:t>Joy comes to us in our Collateral Suffering through God’s redemptive goodness.</w:t>
      </w:r>
    </w:p>
    <w:p w14:paraId="47A4E99B" w14:textId="77777777" w:rsidR="00DE7095" w:rsidRDefault="00DE7095" w:rsidP="00182285"/>
    <w:p w14:paraId="27279530" w14:textId="19B3B563" w:rsidR="00DE7095" w:rsidRDefault="001F6AE4" w:rsidP="00182285">
      <w:r>
        <w:t xml:space="preserve">C.S. Lewis explains </w:t>
      </w:r>
      <w:r w:rsidR="0083714E">
        <w:t xml:space="preserve">a change in the way “good” shows itself and operates after </w:t>
      </w:r>
      <w:r>
        <w:t>the Fall of the human race, which helps us to recognize a different kind of JOY waiting for us after the Fall.</w:t>
      </w:r>
    </w:p>
    <w:p w14:paraId="47E803C9" w14:textId="77777777" w:rsidR="001F6AE4" w:rsidRDefault="001F6AE4" w:rsidP="00182285"/>
    <w:p w14:paraId="30011FCD" w14:textId="77777777" w:rsidR="00150FEA" w:rsidRDefault="001F6AE4" w:rsidP="00150FEA">
      <w:pPr>
        <w:jc w:val="center"/>
        <w:rPr>
          <w:i/>
          <w:u w:val="single"/>
        </w:rPr>
      </w:pPr>
      <w:r w:rsidRPr="00150FEA">
        <w:rPr>
          <w:i/>
        </w:rPr>
        <w:t>“. . . God saw the crucifixion in the act of creating the first nebula. The world is a dance in which good, descending from God, is disturbed by evil arising from the creatures, and the resulting conflict is resolved by God’s own assumption of the suffering nature which evil produces.  The doctrine of the free Fall asserts that the evil which thus makes the fuel or raw material for</w:t>
      </w:r>
      <w:r w:rsidRPr="00150FEA">
        <w:rPr>
          <w:i/>
          <w:u w:val="single"/>
        </w:rPr>
        <w:t xml:space="preserve"> the second and more complex kind of good</w:t>
      </w:r>
    </w:p>
    <w:p w14:paraId="55D8E9A8" w14:textId="362DC7E7" w:rsidR="001F6AE4" w:rsidRPr="00150FEA" w:rsidRDefault="001F6AE4" w:rsidP="00150FEA">
      <w:pPr>
        <w:jc w:val="center"/>
        <w:rPr>
          <w:i/>
        </w:rPr>
      </w:pPr>
      <w:r w:rsidRPr="00150FEA">
        <w:rPr>
          <w:i/>
        </w:rPr>
        <w:t xml:space="preserve"> is not God’s contribution but man’s.” </w:t>
      </w:r>
      <w:r w:rsidRPr="00150FEA">
        <w:rPr>
          <w:rStyle w:val="FootnoteReference"/>
          <w:i/>
        </w:rPr>
        <w:footnoteReference w:id="12"/>
      </w:r>
    </w:p>
    <w:p w14:paraId="3BE99C74" w14:textId="77777777" w:rsidR="00B8712A" w:rsidRDefault="00B8712A" w:rsidP="00182285"/>
    <w:p w14:paraId="0C23E67C" w14:textId="3DE849A3" w:rsidR="00B8712A" w:rsidRDefault="00B8712A" w:rsidP="00182285">
      <w:r>
        <w:t>This more complex kind of good, in This Broken Cosmos, is good working through evil, sin, and all the twisting a</w:t>
      </w:r>
      <w:r w:rsidR="0083714E">
        <w:t>nd tangling convolutions of such</w:t>
      </w:r>
      <w:r>
        <w:t xml:space="preserve"> mixture into the reality of our lives</w:t>
      </w:r>
      <w:r w:rsidR="0083714E">
        <w:t>,</w:t>
      </w:r>
      <w:r>
        <w:t xml:space="preserve"> personally and collectively</w:t>
      </w:r>
      <w:r w:rsidR="005A51C0">
        <w:t>, but now amazingly, purposefully (Romans 8:28-29).  W</w:t>
      </w:r>
      <w:r w:rsidR="000E5606">
        <w:t>hen you see the Heroic Good, mudded, tarred, and feather</w:t>
      </w:r>
      <w:r w:rsidR="00D54530">
        <w:t>ed</w:t>
      </w:r>
      <w:r w:rsidR="000E5606">
        <w:t>, but never extinguished and never vanquished</w:t>
      </w:r>
      <w:r w:rsidR="005A51C0">
        <w:t xml:space="preserve">, </w:t>
      </w:r>
      <w:r w:rsidR="000E5606">
        <w:t>you experience a new kind of joy – a second and more complex kind! It’s the warrior’s joy</w:t>
      </w:r>
      <w:r w:rsidR="007A12AD">
        <w:t>, confident in his/her good God</w:t>
      </w:r>
      <w:r w:rsidR="000E5606">
        <w:t xml:space="preserve">.  </w:t>
      </w:r>
    </w:p>
    <w:p w14:paraId="57758F9D" w14:textId="77777777" w:rsidR="005A51C0" w:rsidRDefault="005A51C0" w:rsidP="00182285"/>
    <w:p w14:paraId="541358E5" w14:textId="05462163" w:rsidR="005A51C0" w:rsidRDefault="005A51C0" w:rsidP="00182285">
      <w:r w:rsidRPr="005A51C0">
        <w:rPr>
          <w:b/>
        </w:rPr>
        <w:t>4. Trek the Trail</w:t>
      </w:r>
      <w:r>
        <w:t xml:space="preserve">: </w:t>
      </w:r>
    </w:p>
    <w:p w14:paraId="59C2EF59" w14:textId="77777777" w:rsidR="000E5606" w:rsidRDefault="000E5606" w:rsidP="00182285"/>
    <w:p w14:paraId="785B91E0" w14:textId="2FCF0DEC" w:rsidR="000E5606" w:rsidRDefault="000E5606" w:rsidP="00182285">
      <w:r>
        <w:t xml:space="preserve">You have it in you, for you have Jesus Christ, the </w:t>
      </w:r>
      <w:r w:rsidR="005D0EF9">
        <w:t xml:space="preserve">Wounded, Slain, and </w:t>
      </w:r>
      <w:r>
        <w:t xml:space="preserve">Victorious Lamb of God, residing in you through the indwelling Holy Spirit. </w:t>
      </w:r>
      <w:r w:rsidR="007A12AD">
        <w:t xml:space="preserve"> You are “in Christ” (</w:t>
      </w:r>
      <w:r w:rsidR="00945E07">
        <w:t>Rom. 6; Eph.</w:t>
      </w:r>
      <w:r w:rsidR="00D54530">
        <w:t xml:space="preserve"> 1</w:t>
      </w:r>
      <w:r w:rsidR="007A12AD">
        <w:t>).</w:t>
      </w:r>
      <w:r w:rsidR="00D54530">
        <w:rPr>
          <w:rStyle w:val="FootnoteReference"/>
        </w:rPr>
        <w:footnoteReference w:id="13"/>
      </w:r>
    </w:p>
    <w:p w14:paraId="2C661272" w14:textId="77777777" w:rsidR="000E5606" w:rsidRDefault="000E5606" w:rsidP="00182285"/>
    <w:p w14:paraId="45BA85EC" w14:textId="3555D8E6" w:rsidR="006807B8" w:rsidRDefault="007A12AD" w:rsidP="00182285">
      <w:r>
        <w:t>Your Redemptive Joy springs</w:t>
      </w:r>
      <w:r w:rsidR="000E5606">
        <w:t xml:space="preserve"> from your Collateral Suffering.  Probably you have one or a few cases of Collateral Suffering in your life that you’ve never been able to come to terms with and find peace.  You may need to write about it in your Sojournal. </w:t>
      </w:r>
      <w:r w:rsidR="005D0EF9">
        <w:t xml:space="preserve"> You may need to talk it over with a trusted friend.</w:t>
      </w:r>
    </w:p>
    <w:p w14:paraId="54236DAD" w14:textId="77777777" w:rsidR="006807B8" w:rsidRDefault="006807B8" w:rsidP="00182285"/>
    <w:p w14:paraId="0B76E953" w14:textId="1FB093D1" w:rsidR="000E5606" w:rsidRDefault="000E5606" w:rsidP="00182285">
      <w:r>
        <w:t xml:space="preserve">This chapter may not have spoken to your type of Collateral Suffering. Forgive me.  Still, I’m sure you can find something related to your unjust and unjustifiable, mysterious, seemingly absurd, and “gratuitous” sorrow. Meaningless. The attack against you seems so fully meaningless. </w:t>
      </w:r>
      <w:r w:rsidR="006807B8">
        <w:t>Like the young boy on the beach at Disneyland, taken away by an alligator. Life lost. Family devastated. Totally absurd and meaningless.</w:t>
      </w:r>
      <w:r>
        <w:t xml:space="preserve"> </w:t>
      </w:r>
    </w:p>
    <w:p w14:paraId="1E44849C" w14:textId="77777777" w:rsidR="00B8712A" w:rsidRDefault="00B8712A" w:rsidP="00182285"/>
    <w:p w14:paraId="45A00B25" w14:textId="34648047" w:rsidR="00B8712A" w:rsidRDefault="006807B8" w:rsidP="00182285">
      <w:r>
        <w:t xml:space="preserve">Only God the Father-Son-Holy Spirit can purchase meaning from such meaningless, and He does so by entering into every ounce of pain we suffer and then suffering ultimately and finally for us. </w:t>
      </w:r>
    </w:p>
    <w:p w14:paraId="041595DD" w14:textId="77777777" w:rsidR="007A12AD" w:rsidRDefault="007A12AD" w:rsidP="00182285"/>
    <w:p w14:paraId="78205B08" w14:textId="5660F906" w:rsidR="006807B8" w:rsidRDefault="006807B8" w:rsidP="006807B8">
      <w:pPr>
        <w:jc w:val="center"/>
      </w:pPr>
      <w:r>
        <w:t>As  Richard Wurmbrand teaches us,</w:t>
      </w:r>
    </w:p>
    <w:p w14:paraId="0B82CFA4" w14:textId="0C5145EF" w:rsidR="006807B8" w:rsidRDefault="006807B8" w:rsidP="006807B8">
      <w:pPr>
        <w:jc w:val="center"/>
      </w:pPr>
      <w:r>
        <w:t>“Faith in God is the sole answer to the mystery of evil.”</w:t>
      </w:r>
    </w:p>
    <w:p w14:paraId="613E3445" w14:textId="77777777" w:rsidR="006807B8" w:rsidRDefault="006807B8" w:rsidP="006807B8">
      <w:pPr>
        <w:jc w:val="center"/>
      </w:pPr>
    </w:p>
    <w:p w14:paraId="2A6813C8" w14:textId="23F40AAC" w:rsidR="006807B8" w:rsidRDefault="006807B8" w:rsidP="006807B8">
      <w:pPr>
        <w:jc w:val="center"/>
      </w:pPr>
      <w:r>
        <w:t>As A.W. Tozer teaches us,</w:t>
      </w:r>
    </w:p>
    <w:p w14:paraId="36440954" w14:textId="77777777" w:rsidR="006807B8" w:rsidRDefault="006807B8" w:rsidP="006807B8">
      <w:pPr>
        <w:jc w:val="center"/>
      </w:pPr>
    </w:p>
    <w:p w14:paraId="6B26B940" w14:textId="1524E8AA" w:rsidR="006807B8" w:rsidRDefault="006807B8" w:rsidP="006807B8">
      <w:pPr>
        <w:jc w:val="center"/>
      </w:pPr>
      <w:r>
        <w:t>“We wonder why we don’t have faith; the answer is, faith is confidence in the character of God and if we don’t know what kind of God God is, we can’t have faith.”</w:t>
      </w:r>
    </w:p>
    <w:p w14:paraId="43FE8DF6" w14:textId="77777777" w:rsidR="006807B8" w:rsidRDefault="006807B8" w:rsidP="006807B8">
      <w:pPr>
        <w:jc w:val="center"/>
      </w:pPr>
    </w:p>
    <w:p w14:paraId="1798E5CB" w14:textId="45BFC065" w:rsidR="006807B8" w:rsidRDefault="00B3268F" w:rsidP="006807B8">
      <w:pPr>
        <w:jc w:val="center"/>
      </w:pPr>
      <w:r>
        <w:t>Faith in God is the sole answer only if God</w:t>
      </w:r>
      <w:r w:rsidR="007A12AD">
        <w:t>’s character</w:t>
      </w:r>
      <w:r>
        <w:t xml:space="preserve"> is good.</w:t>
      </w:r>
    </w:p>
    <w:p w14:paraId="7512C873" w14:textId="77777777" w:rsidR="00B3268F" w:rsidRDefault="00B3268F" w:rsidP="006807B8">
      <w:pPr>
        <w:jc w:val="center"/>
      </w:pPr>
    </w:p>
    <w:p w14:paraId="6FD8EE13" w14:textId="682A5D55" w:rsidR="00B3268F" w:rsidRDefault="00B3268F" w:rsidP="006807B8">
      <w:pPr>
        <w:jc w:val="center"/>
      </w:pPr>
      <w:r>
        <w:t>As the Holy Scriptures teach us:</w:t>
      </w:r>
    </w:p>
    <w:p w14:paraId="42AFAA70" w14:textId="77777777" w:rsidR="00B3268F" w:rsidRDefault="00B3268F" w:rsidP="006807B8">
      <w:pPr>
        <w:jc w:val="center"/>
      </w:pPr>
    </w:p>
    <w:p w14:paraId="3C4B6D21" w14:textId="602A758E" w:rsidR="00B3268F" w:rsidRDefault="00B3268F" w:rsidP="00B3268F">
      <w:r>
        <w:t xml:space="preserve">1. I Chronicles 16:23: </w:t>
      </w:r>
      <w:r>
        <w:softHyphen/>
      </w:r>
      <w:r>
        <w:softHyphen/>
      </w:r>
      <w:r>
        <w:softHyphen/>
      </w:r>
      <w:r>
        <w:softHyphen/>
      </w:r>
      <w:r>
        <w:softHyphen/>
      </w:r>
      <w:r>
        <w:softHyphen/>
      </w:r>
      <w:r>
        <w:softHyphen/>
      </w:r>
      <w:r>
        <w:softHyphen/>
        <w:t>________________________________________________________________________</w:t>
      </w:r>
    </w:p>
    <w:p w14:paraId="370BF107" w14:textId="77777777" w:rsidR="00B3268F" w:rsidRDefault="00B3268F" w:rsidP="00B3268F"/>
    <w:p w14:paraId="53D4DECD" w14:textId="39262771" w:rsidR="00B3268F" w:rsidRDefault="00B3268F" w:rsidP="00B3268F">
      <w:r>
        <w:t>2.Ezra 3:11: __________________________________________________________________________________</w:t>
      </w:r>
    </w:p>
    <w:p w14:paraId="0EE31841" w14:textId="77777777" w:rsidR="00B3268F" w:rsidRDefault="00B3268F" w:rsidP="00B3268F"/>
    <w:p w14:paraId="07C3EBE0" w14:textId="6791995C" w:rsidR="00B3268F" w:rsidRDefault="00B3268F" w:rsidP="00B3268F">
      <w:r>
        <w:t>3. Psalm 25:8: ________________________________________________________________________________</w:t>
      </w:r>
    </w:p>
    <w:p w14:paraId="6D6C1C96" w14:textId="77777777" w:rsidR="00B3268F" w:rsidRDefault="00B3268F" w:rsidP="00B3268F"/>
    <w:p w14:paraId="187CFCA2" w14:textId="4269A01B" w:rsidR="00B3268F" w:rsidRDefault="00B3268F" w:rsidP="00B3268F">
      <w:r>
        <w:t>4. Psalm 33:5: ________________________________________________________________________________</w:t>
      </w:r>
    </w:p>
    <w:p w14:paraId="787BDA10" w14:textId="77777777" w:rsidR="00B3268F" w:rsidRDefault="00B3268F" w:rsidP="00B3268F"/>
    <w:p w14:paraId="5C1942FE" w14:textId="19D63F35" w:rsidR="00B3268F" w:rsidRDefault="00B3268F" w:rsidP="00B3268F">
      <w:r>
        <w:t>5. Psalm 34:8: ________________________________________________________________________________</w:t>
      </w:r>
    </w:p>
    <w:p w14:paraId="3E2E85F8" w14:textId="77777777" w:rsidR="00B3268F" w:rsidRDefault="00B3268F" w:rsidP="00B3268F"/>
    <w:p w14:paraId="5F11A47F" w14:textId="7897A439" w:rsidR="00B3268F" w:rsidRDefault="00B3268F" w:rsidP="00B3268F">
      <w:r>
        <w:t>6. Psalm 107:8-9: ____________________________________________________________________________</w:t>
      </w:r>
    </w:p>
    <w:p w14:paraId="388244D6" w14:textId="77777777" w:rsidR="00B3268F" w:rsidRDefault="00B3268F" w:rsidP="00B3268F"/>
    <w:p w14:paraId="6C8420C8" w14:textId="761A2E27" w:rsidR="00B3268F" w:rsidRDefault="00B3268F" w:rsidP="00B3268F">
      <w:r>
        <w:t>_________________________________________________________________________________________________</w:t>
      </w:r>
    </w:p>
    <w:p w14:paraId="23EA7F16" w14:textId="77777777" w:rsidR="00B3268F" w:rsidRDefault="00B3268F" w:rsidP="00B3268F"/>
    <w:p w14:paraId="1B0C4752" w14:textId="14101A89" w:rsidR="00B3268F" w:rsidRDefault="00B3268F" w:rsidP="00B3268F">
      <w:r>
        <w:t xml:space="preserve">7. </w:t>
      </w:r>
      <w:r w:rsidR="005606A0">
        <w:t>Psalm 119:68: _____________________________________________________________________________</w:t>
      </w:r>
    </w:p>
    <w:p w14:paraId="5D11EF24" w14:textId="77777777" w:rsidR="005606A0" w:rsidRDefault="005606A0" w:rsidP="00B3268F"/>
    <w:p w14:paraId="48D6C72C" w14:textId="2DC93C10" w:rsidR="005606A0" w:rsidRDefault="005606A0" w:rsidP="00B3268F">
      <w:r>
        <w:t>8. Psalm 31:19-20: ___________________________________________________________________________</w:t>
      </w:r>
    </w:p>
    <w:p w14:paraId="0C763483" w14:textId="77777777" w:rsidR="005606A0" w:rsidRDefault="005606A0" w:rsidP="00B3268F"/>
    <w:p w14:paraId="1C120DAD" w14:textId="7BA373D8" w:rsidR="005606A0" w:rsidRDefault="005606A0" w:rsidP="00B3268F">
      <w:r>
        <w:t>________________________________________________________________________________________________</w:t>
      </w:r>
    </w:p>
    <w:p w14:paraId="70323806" w14:textId="77777777" w:rsidR="00B3268F" w:rsidRDefault="00B3268F" w:rsidP="006807B8">
      <w:pPr>
        <w:jc w:val="center"/>
      </w:pPr>
    </w:p>
    <w:p w14:paraId="712C11B1" w14:textId="03626C85" w:rsidR="00B3268F" w:rsidRDefault="007A12AD" w:rsidP="006807B8">
      <w:pPr>
        <w:jc w:val="center"/>
      </w:pPr>
      <w:r>
        <w:t>How can you today and this week activate an attitude of confidence in the goodness of God, His purposes, and His plan, in your circumstances?</w:t>
      </w:r>
    </w:p>
    <w:p w14:paraId="30889900" w14:textId="77777777" w:rsidR="007A12AD" w:rsidRDefault="007A12AD" w:rsidP="006807B8">
      <w:pPr>
        <w:jc w:val="center"/>
      </w:pPr>
    </w:p>
    <w:p w14:paraId="396EB1F1" w14:textId="77777777" w:rsidR="005D0EF9" w:rsidRDefault="005D0EF9" w:rsidP="006807B8">
      <w:pPr>
        <w:jc w:val="center"/>
      </w:pPr>
    </w:p>
    <w:p w14:paraId="71E9E3C9" w14:textId="7C2CAE4C" w:rsidR="007A12AD" w:rsidRDefault="007A12AD" w:rsidP="006807B8">
      <w:pPr>
        <w:jc w:val="center"/>
      </w:pPr>
      <w:r>
        <w:t xml:space="preserve">How can you, today and this week, accept that God is investing meaning into your </w:t>
      </w:r>
      <w:r w:rsidR="005D0EF9">
        <w:t xml:space="preserve">situation and </w:t>
      </w:r>
      <w:r>
        <w:t xml:space="preserve">suffering? </w:t>
      </w:r>
    </w:p>
    <w:p w14:paraId="34D47C13" w14:textId="77777777" w:rsidR="007A12AD" w:rsidRDefault="007A12AD" w:rsidP="006807B8">
      <w:pPr>
        <w:jc w:val="center"/>
      </w:pPr>
    </w:p>
    <w:p w14:paraId="349F031C" w14:textId="77777777" w:rsidR="005D0EF9" w:rsidRDefault="005D0EF9" w:rsidP="006807B8">
      <w:pPr>
        <w:jc w:val="center"/>
      </w:pPr>
    </w:p>
    <w:p w14:paraId="53470AA9" w14:textId="77777777" w:rsidR="005D0EF9" w:rsidRDefault="005D0EF9" w:rsidP="006807B8">
      <w:pPr>
        <w:jc w:val="center"/>
      </w:pPr>
    </w:p>
    <w:p w14:paraId="66AD41D7" w14:textId="77777777" w:rsidR="005D0EF9" w:rsidRDefault="007A12AD" w:rsidP="0014499E">
      <w:pPr>
        <w:jc w:val="center"/>
      </w:pPr>
      <w:r>
        <w:t>How can you, today and this week, lean in</w:t>
      </w:r>
    </w:p>
    <w:p w14:paraId="0A3AE0FA" w14:textId="1FC3C666" w:rsidR="007A12AD" w:rsidRDefault="007A12AD" w:rsidP="0014499E">
      <w:pPr>
        <w:jc w:val="center"/>
      </w:pPr>
      <w:r>
        <w:t>to God and accept some JOY, redeemed (purchase</w:t>
      </w:r>
      <w:r w:rsidR="00945E07">
        <w:t>d</w:t>
      </w:r>
      <w:r>
        <w:t>) by God’s own suffering for you and with you?</w:t>
      </w:r>
    </w:p>
    <w:p w14:paraId="669AA459" w14:textId="77777777" w:rsidR="00455548" w:rsidRDefault="00455548" w:rsidP="00455548"/>
    <w:p w14:paraId="6770C5CA" w14:textId="77777777" w:rsidR="005D0EF9" w:rsidRDefault="005D0EF9" w:rsidP="00455548"/>
    <w:p w14:paraId="6C60D2C3" w14:textId="77777777" w:rsidR="005D0EF9" w:rsidRDefault="005D0EF9" w:rsidP="00455548"/>
    <w:p w14:paraId="0E807347" w14:textId="7753D837" w:rsidR="007A12AD" w:rsidRDefault="00455548" w:rsidP="007A12AD">
      <w:pPr>
        <w:rPr>
          <w:b/>
        </w:rPr>
      </w:pPr>
      <w:r w:rsidRPr="00455548">
        <w:rPr>
          <w:b/>
        </w:rPr>
        <w:t>4. Rest Stop:</w:t>
      </w:r>
    </w:p>
    <w:p w14:paraId="2F441075" w14:textId="77777777" w:rsidR="00455548" w:rsidRDefault="00455548" w:rsidP="007A12AD">
      <w:pPr>
        <w:rPr>
          <w:b/>
        </w:rPr>
      </w:pPr>
    </w:p>
    <w:p w14:paraId="1D72D019" w14:textId="5DEAEF4F" w:rsidR="00455548" w:rsidRPr="00455548" w:rsidRDefault="00455548" w:rsidP="00455548">
      <w:pPr>
        <w:jc w:val="center"/>
        <w:rPr>
          <w:i/>
        </w:rPr>
      </w:pPr>
      <w:r w:rsidRPr="00455548">
        <w:rPr>
          <w:i/>
        </w:rPr>
        <w:t>“And they that know thy name will put their trust in thee.”</w:t>
      </w:r>
    </w:p>
    <w:p w14:paraId="26BB705C" w14:textId="7FD245C5" w:rsidR="00455548" w:rsidRDefault="00455548" w:rsidP="00455548">
      <w:pPr>
        <w:jc w:val="center"/>
        <w:rPr>
          <w:i/>
        </w:rPr>
      </w:pPr>
      <w:r w:rsidRPr="00455548">
        <w:rPr>
          <w:i/>
        </w:rPr>
        <w:t>Psalm 9:10</w:t>
      </w:r>
    </w:p>
    <w:p w14:paraId="18EB8F28" w14:textId="77777777" w:rsidR="00455548" w:rsidRDefault="00455548" w:rsidP="00455548">
      <w:pPr>
        <w:jc w:val="center"/>
        <w:rPr>
          <w:i/>
        </w:rPr>
      </w:pPr>
    </w:p>
    <w:p w14:paraId="1FDFA2C3" w14:textId="7B10076B" w:rsidR="00455548" w:rsidRDefault="00455548" w:rsidP="00455548">
      <w:r>
        <w:t>You know, the Jews do not say the name, YHWH (Jehovah in the KJV). The name is so sacred, they substitute the name, Adonai (LORD in many translations). Or, the</w:t>
      </w:r>
      <w:r w:rsidR="005B4DA2">
        <w:t>y</w:t>
      </w:r>
      <w:r>
        <w:t xml:space="preserve"> use the expression, “The Name”.</w:t>
      </w:r>
    </w:p>
    <w:p w14:paraId="1F1F2065" w14:textId="77777777" w:rsidR="00455548" w:rsidRDefault="00455548" w:rsidP="00455548"/>
    <w:p w14:paraId="629F034A" w14:textId="480B18A7" w:rsidR="00455548" w:rsidRDefault="00455548" w:rsidP="00455548">
      <w:r>
        <w:t>It is interesting that most of us end our prayers with “in the name of Jesus, Amen.” Many of us don’t know what we’re saying.  It’s just the way it’s done.</w:t>
      </w:r>
    </w:p>
    <w:p w14:paraId="415A80C7" w14:textId="77777777" w:rsidR="00455548" w:rsidRDefault="00455548" w:rsidP="00455548"/>
    <w:p w14:paraId="6CBD87A5" w14:textId="50A91FAF" w:rsidR="00455548" w:rsidRDefault="00455548" w:rsidP="00455548">
      <w:pPr>
        <w:jc w:val="center"/>
      </w:pPr>
      <w:r>
        <w:t>In the name – according to the character of.</w:t>
      </w:r>
    </w:p>
    <w:p w14:paraId="4BA33EB2" w14:textId="5927820F" w:rsidR="00455548" w:rsidRDefault="00455548" w:rsidP="00455548">
      <w:pPr>
        <w:jc w:val="center"/>
      </w:pPr>
      <w:r>
        <w:t>In the name – according to His will and in His ste</w:t>
      </w:r>
      <w:r w:rsidR="005D0EF9">
        <w:t>a</w:t>
      </w:r>
      <w:r>
        <w:t>d or place (how bold of us).</w:t>
      </w:r>
    </w:p>
    <w:p w14:paraId="41CFBDA6" w14:textId="4686397E" w:rsidR="00455548" w:rsidRDefault="00455548" w:rsidP="00455548">
      <w:pPr>
        <w:jc w:val="center"/>
      </w:pPr>
      <w:r>
        <w:t>Amen – Let it be.</w:t>
      </w:r>
    </w:p>
    <w:p w14:paraId="30F99187" w14:textId="77777777" w:rsidR="005B4DA2" w:rsidRDefault="005B4DA2" w:rsidP="00455548">
      <w:pPr>
        <w:jc w:val="center"/>
      </w:pPr>
    </w:p>
    <w:p w14:paraId="7150B30B" w14:textId="5BB55B61" w:rsidR="005B4DA2" w:rsidRDefault="005B4DA2" w:rsidP="005B4DA2">
      <w:r>
        <w:t>In this quiet time of rest, review some of the Scriptures you have read and pray over them, talking to the LORD about them, thanking Him for who He is, what He has done, and what He is doing in your life and world.</w:t>
      </w:r>
      <w:r w:rsidR="005D0EF9">
        <w:t xml:space="preserve"> In the name of Jesus.</w:t>
      </w:r>
    </w:p>
    <w:p w14:paraId="3FF1A661" w14:textId="77777777" w:rsidR="005B4DA2" w:rsidRDefault="005B4DA2" w:rsidP="005B4DA2"/>
    <w:p w14:paraId="7C798CDD" w14:textId="7A9DD89A" w:rsidR="005B4DA2" w:rsidRDefault="005B4DA2" w:rsidP="005B4DA2">
      <w:r>
        <w:t>I will close this chapter with a beautiful hymn penned in the late 20</w:t>
      </w:r>
      <w:r w:rsidRPr="005B4DA2">
        <w:rPr>
          <w:vertAlign w:val="superscript"/>
        </w:rPr>
        <w:t>th</w:t>
      </w:r>
      <w:r>
        <w:t xml:space="preserve"> century. </w:t>
      </w:r>
    </w:p>
    <w:p w14:paraId="11832FEF" w14:textId="77777777" w:rsidR="0014499E" w:rsidRDefault="0014499E" w:rsidP="005B4DA2"/>
    <w:p w14:paraId="5CC656D4" w14:textId="77777777" w:rsidR="0014499E" w:rsidRPr="0014499E" w:rsidRDefault="0014499E" w:rsidP="0014499E">
      <w:pPr>
        <w:jc w:val="center"/>
        <w:rPr>
          <w:i/>
          <w:sz w:val="22"/>
          <w:szCs w:val="22"/>
        </w:rPr>
      </w:pPr>
      <w:r w:rsidRPr="0014499E">
        <w:rPr>
          <w:i/>
          <w:sz w:val="22"/>
          <w:szCs w:val="22"/>
        </w:rPr>
        <w:t>Meekness and Majesty</w:t>
      </w:r>
    </w:p>
    <w:p w14:paraId="3FFDF26F" w14:textId="77777777" w:rsidR="0014499E" w:rsidRPr="0014499E" w:rsidRDefault="0014499E" w:rsidP="0014499E">
      <w:pPr>
        <w:jc w:val="center"/>
        <w:rPr>
          <w:i/>
          <w:sz w:val="22"/>
          <w:szCs w:val="22"/>
        </w:rPr>
      </w:pPr>
    </w:p>
    <w:p w14:paraId="0C4A69FD" w14:textId="77777777" w:rsidR="0014499E" w:rsidRPr="0014499E" w:rsidRDefault="0014499E" w:rsidP="0014499E">
      <w:pPr>
        <w:jc w:val="center"/>
        <w:rPr>
          <w:i/>
          <w:sz w:val="22"/>
          <w:szCs w:val="22"/>
        </w:rPr>
      </w:pPr>
      <w:r w:rsidRPr="0014499E">
        <w:rPr>
          <w:i/>
          <w:sz w:val="22"/>
          <w:szCs w:val="22"/>
        </w:rPr>
        <w:t>Meekness and majesty, manhood and Deity,</w:t>
      </w:r>
    </w:p>
    <w:p w14:paraId="1DD0C456" w14:textId="77777777" w:rsidR="0014499E" w:rsidRPr="0014499E" w:rsidRDefault="0014499E" w:rsidP="0014499E">
      <w:pPr>
        <w:jc w:val="center"/>
        <w:rPr>
          <w:i/>
          <w:sz w:val="22"/>
          <w:szCs w:val="22"/>
        </w:rPr>
      </w:pPr>
      <w:r w:rsidRPr="0014499E">
        <w:rPr>
          <w:i/>
          <w:sz w:val="22"/>
          <w:szCs w:val="22"/>
        </w:rPr>
        <w:t>In perfect harmony, the Man who is God.</w:t>
      </w:r>
    </w:p>
    <w:p w14:paraId="6D08DE46" w14:textId="77777777" w:rsidR="0014499E" w:rsidRPr="0014499E" w:rsidRDefault="0014499E" w:rsidP="0014499E">
      <w:pPr>
        <w:jc w:val="center"/>
        <w:rPr>
          <w:i/>
          <w:sz w:val="22"/>
          <w:szCs w:val="22"/>
        </w:rPr>
      </w:pPr>
      <w:r w:rsidRPr="0014499E">
        <w:rPr>
          <w:i/>
          <w:sz w:val="22"/>
          <w:szCs w:val="22"/>
        </w:rPr>
        <w:t>Lord of eternity, dwells in humanity;</w:t>
      </w:r>
    </w:p>
    <w:p w14:paraId="084404C4" w14:textId="77777777" w:rsidR="0014499E" w:rsidRPr="0014499E" w:rsidRDefault="0014499E" w:rsidP="0014499E">
      <w:pPr>
        <w:jc w:val="center"/>
        <w:rPr>
          <w:i/>
          <w:sz w:val="22"/>
          <w:szCs w:val="22"/>
        </w:rPr>
      </w:pPr>
      <w:r w:rsidRPr="0014499E">
        <w:rPr>
          <w:i/>
          <w:sz w:val="22"/>
          <w:szCs w:val="22"/>
        </w:rPr>
        <w:t>Kneels in humility and washes our feet.</w:t>
      </w:r>
    </w:p>
    <w:p w14:paraId="347784E2" w14:textId="77777777" w:rsidR="0014499E" w:rsidRPr="0014499E" w:rsidRDefault="0014499E" w:rsidP="0014499E">
      <w:pPr>
        <w:rPr>
          <w:i/>
          <w:sz w:val="22"/>
          <w:szCs w:val="22"/>
        </w:rPr>
      </w:pPr>
    </w:p>
    <w:p w14:paraId="683195FC" w14:textId="77777777" w:rsidR="0014499E" w:rsidRPr="0014499E" w:rsidRDefault="0014499E" w:rsidP="0014499E">
      <w:pPr>
        <w:jc w:val="center"/>
        <w:rPr>
          <w:i/>
          <w:sz w:val="22"/>
          <w:szCs w:val="22"/>
        </w:rPr>
      </w:pPr>
      <w:r w:rsidRPr="0014499E">
        <w:rPr>
          <w:i/>
          <w:sz w:val="22"/>
          <w:szCs w:val="22"/>
        </w:rPr>
        <w:t>Father’s pure radiance, perfect in innocence;</w:t>
      </w:r>
    </w:p>
    <w:p w14:paraId="5153D41D" w14:textId="77777777" w:rsidR="0014499E" w:rsidRPr="0014499E" w:rsidRDefault="0014499E" w:rsidP="0014499E">
      <w:pPr>
        <w:jc w:val="center"/>
        <w:rPr>
          <w:i/>
          <w:sz w:val="22"/>
          <w:szCs w:val="22"/>
        </w:rPr>
      </w:pPr>
      <w:r w:rsidRPr="0014499E">
        <w:rPr>
          <w:i/>
          <w:sz w:val="22"/>
          <w:szCs w:val="22"/>
        </w:rPr>
        <w:t>Yet learns obedience to death on a cross.</w:t>
      </w:r>
    </w:p>
    <w:p w14:paraId="17FD4823" w14:textId="77777777" w:rsidR="0014499E" w:rsidRPr="0014499E" w:rsidRDefault="0014499E" w:rsidP="0014499E">
      <w:pPr>
        <w:jc w:val="center"/>
        <w:rPr>
          <w:i/>
          <w:sz w:val="22"/>
          <w:szCs w:val="22"/>
        </w:rPr>
      </w:pPr>
      <w:r w:rsidRPr="0014499E">
        <w:rPr>
          <w:i/>
          <w:sz w:val="22"/>
          <w:szCs w:val="22"/>
        </w:rPr>
        <w:t>Suffering to give us life, conquering through sacrifice;</w:t>
      </w:r>
    </w:p>
    <w:p w14:paraId="6AC513E5" w14:textId="77777777" w:rsidR="0014499E" w:rsidRPr="0014499E" w:rsidRDefault="0014499E" w:rsidP="0014499E">
      <w:pPr>
        <w:jc w:val="center"/>
        <w:rPr>
          <w:i/>
          <w:sz w:val="22"/>
          <w:szCs w:val="22"/>
        </w:rPr>
      </w:pPr>
      <w:r w:rsidRPr="0014499E">
        <w:rPr>
          <w:i/>
          <w:sz w:val="22"/>
          <w:szCs w:val="22"/>
        </w:rPr>
        <w:t>And as they crucify prays, “Father, forgive.”</w:t>
      </w:r>
    </w:p>
    <w:p w14:paraId="25992657" w14:textId="77777777" w:rsidR="0014499E" w:rsidRPr="0014499E" w:rsidRDefault="0014499E" w:rsidP="0014499E">
      <w:pPr>
        <w:jc w:val="center"/>
        <w:rPr>
          <w:i/>
          <w:sz w:val="22"/>
          <w:szCs w:val="22"/>
        </w:rPr>
      </w:pPr>
    </w:p>
    <w:p w14:paraId="7F608BAD" w14:textId="77777777" w:rsidR="0014499E" w:rsidRPr="0014499E" w:rsidRDefault="0014499E" w:rsidP="0014499E">
      <w:pPr>
        <w:jc w:val="center"/>
        <w:rPr>
          <w:i/>
          <w:sz w:val="22"/>
          <w:szCs w:val="22"/>
        </w:rPr>
      </w:pPr>
      <w:r>
        <w:rPr>
          <w:i/>
          <w:sz w:val="22"/>
          <w:szCs w:val="22"/>
        </w:rPr>
        <w:t>Wisdom unsea</w:t>
      </w:r>
      <w:r w:rsidRPr="0014499E">
        <w:rPr>
          <w:i/>
          <w:sz w:val="22"/>
          <w:szCs w:val="22"/>
        </w:rPr>
        <w:t>rchable, God the invisible;</w:t>
      </w:r>
    </w:p>
    <w:p w14:paraId="35DB7544" w14:textId="77777777" w:rsidR="0014499E" w:rsidRPr="0014499E" w:rsidRDefault="0014499E" w:rsidP="0014499E">
      <w:pPr>
        <w:jc w:val="center"/>
        <w:rPr>
          <w:i/>
          <w:sz w:val="22"/>
          <w:szCs w:val="22"/>
        </w:rPr>
      </w:pPr>
      <w:r w:rsidRPr="0014499E">
        <w:rPr>
          <w:i/>
          <w:sz w:val="22"/>
          <w:szCs w:val="22"/>
        </w:rPr>
        <w:t>Love indestructible in frailty appears.</w:t>
      </w:r>
    </w:p>
    <w:p w14:paraId="3F2E90A3" w14:textId="77777777" w:rsidR="0014499E" w:rsidRPr="0014499E" w:rsidRDefault="0014499E" w:rsidP="0014499E">
      <w:pPr>
        <w:jc w:val="center"/>
        <w:rPr>
          <w:i/>
          <w:sz w:val="22"/>
          <w:szCs w:val="22"/>
        </w:rPr>
      </w:pPr>
      <w:r w:rsidRPr="0014499E">
        <w:rPr>
          <w:i/>
          <w:sz w:val="22"/>
          <w:szCs w:val="22"/>
        </w:rPr>
        <w:t>Lord of infinity, stooping so tenderly;</w:t>
      </w:r>
    </w:p>
    <w:p w14:paraId="786F9C5F" w14:textId="77777777" w:rsidR="0014499E" w:rsidRDefault="0014499E" w:rsidP="0014499E">
      <w:pPr>
        <w:jc w:val="center"/>
        <w:rPr>
          <w:i/>
          <w:sz w:val="22"/>
          <w:szCs w:val="22"/>
        </w:rPr>
      </w:pPr>
      <w:r w:rsidRPr="0014499E">
        <w:rPr>
          <w:i/>
          <w:sz w:val="22"/>
          <w:szCs w:val="22"/>
        </w:rPr>
        <w:t>Lifts our humanity to the heights of His throne.</w:t>
      </w:r>
    </w:p>
    <w:p w14:paraId="6CCEDC93" w14:textId="77777777" w:rsidR="0014499E" w:rsidRPr="0014499E" w:rsidRDefault="0014499E" w:rsidP="0014499E">
      <w:pPr>
        <w:jc w:val="center"/>
        <w:rPr>
          <w:i/>
          <w:sz w:val="22"/>
          <w:szCs w:val="22"/>
        </w:rPr>
      </w:pPr>
    </w:p>
    <w:p w14:paraId="56F0DB2D" w14:textId="77777777" w:rsidR="0014499E" w:rsidRPr="0014499E" w:rsidRDefault="0014499E" w:rsidP="0014499E">
      <w:pPr>
        <w:jc w:val="center"/>
        <w:rPr>
          <w:i/>
          <w:sz w:val="22"/>
          <w:szCs w:val="22"/>
        </w:rPr>
      </w:pPr>
      <w:r>
        <w:rPr>
          <w:i/>
          <w:sz w:val="22"/>
          <w:szCs w:val="22"/>
        </w:rPr>
        <w:t xml:space="preserve">Chorus: </w:t>
      </w:r>
      <w:r w:rsidRPr="0014499E">
        <w:rPr>
          <w:i/>
          <w:sz w:val="22"/>
          <w:szCs w:val="22"/>
        </w:rPr>
        <w:t>O what a mystery, meekness and majesty;</w:t>
      </w:r>
    </w:p>
    <w:p w14:paraId="71153D37" w14:textId="77777777" w:rsidR="0014499E" w:rsidRPr="0014499E" w:rsidRDefault="0014499E" w:rsidP="0014499E">
      <w:pPr>
        <w:jc w:val="center"/>
        <w:rPr>
          <w:i/>
          <w:sz w:val="22"/>
          <w:szCs w:val="22"/>
        </w:rPr>
      </w:pPr>
      <w:r w:rsidRPr="0014499E">
        <w:rPr>
          <w:i/>
          <w:sz w:val="22"/>
          <w:szCs w:val="22"/>
        </w:rPr>
        <w:t>Bow down and worship,</w:t>
      </w:r>
    </w:p>
    <w:p w14:paraId="63643409" w14:textId="577F8196" w:rsidR="00542020" w:rsidRPr="0014499E" w:rsidRDefault="0014499E" w:rsidP="0014499E">
      <w:pPr>
        <w:jc w:val="center"/>
        <w:rPr>
          <w:i/>
          <w:sz w:val="22"/>
          <w:szCs w:val="22"/>
        </w:rPr>
      </w:pPr>
      <w:r w:rsidRPr="0014499E">
        <w:rPr>
          <w:i/>
          <w:sz w:val="22"/>
          <w:szCs w:val="22"/>
        </w:rPr>
        <w:t>For this is your God.</w:t>
      </w:r>
      <w:r>
        <w:rPr>
          <w:rStyle w:val="FootnoteReference"/>
          <w:i/>
          <w:sz w:val="22"/>
          <w:szCs w:val="22"/>
        </w:rPr>
        <w:footnoteReference w:id="14"/>
      </w:r>
    </w:p>
    <w:p w14:paraId="3AA29333" w14:textId="700AA4E1" w:rsidR="00B41D5F" w:rsidRDefault="00B41D5F" w:rsidP="00B046BF">
      <w:r>
        <w:t xml:space="preserve"> </w:t>
      </w:r>
    </w:p>
    <w:p w14:paraId="09F5E718" w14:textId="77777777" w:rsidR="00B41D5F" w:rsidRDefault="00B41D5F" w:rsidP="00B046BF"/>
    <w:p w14:paraId="4460E1FE" w14:textId="77777777" w:rsidR="00ED13AB" w:rsidRDefault="00ED13AB" w:rsidP="00B046BF"/>
    <w:p w14:paraId="278574FB" w14:textId="77777777" w:rsidR="00ED13AB" w:rsidRDefault="00ED13AB" w:rsidP="00B046BF"/>
    <w:p w14:paraId="45E595ED" w14:textId="77777777" w:rsidR="00ED13AB" w:rsidRPr="00B046BF" w:rsidRDefault="00ED13AB" w:rsidP="00B046BF"/>
    <w:sectPr w:rsidR="00ED13AB" w:rsidRPr="00B046BF" w:rsidSect="00B95278">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518903" w14:textId="77777777" w:rsidR="0083714E" w:rsidRDefault="0083714E" w:rsidP="00B544BE">
      <w:r>
        <w:separator/>
      </w:r>
    </w:p>
  </w:endnote>
  <w:endnote w:type="continuationSeparator" w:id="0">
    <w:p w14:paraId="17D4AB65" w14:textId="77777777" w:rsidR="0083714E" w:rsidRDefault="0083714E" w:rsidP="00B54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7B81B0" w14:textId="77777777" w:rsidR="0083714E" w:rsidRDefault="0083714E" w:rsidP="00C726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1FEAB2" w14:textId="77777777" w:rsidR="0083714E" w:rsidRDefault="0083714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E2BAA" w14:textId="77777777" w:rsidR="0083714E" w:rsidRDefault="0083714E" w:rsidP="00C726A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A5ED3">
      <w:rPr>
        <w:rStyle w:val="PageNumber"/>
        <w:noProof/>
      </w:rPr>
      <w:t>1</w:t>
    </w:r>
    <w:r>
      <w:rPr>
        <w:rStyle w:val="PageNumber"/>
      </w:rPr>
      <w:fldChar w:fldCharType="end"/>
    </w:r>
  </w:p>
  <w:p w14:paraId="6ED1531B" w14:textId="77777777" w:rsidR="0083714E" w:rsidRDefault="0083714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AB44F3" w14:textId="77777777" w:rsidR="0083714E" w:rsidRDefault="0083714E" w:rsidP="00B544BE">
      <w:r>
        <w:separator/>
      </w:r>
    </w:p>
  </w:footnote>
  <w:footnote w:type="continuationSeparator" w:id="0">
    <w:p w14:paraId="1D3A39E7" w14:textId="77777777" w:rsidR="0083714E" w:rsidRDefault="0083714E" w:rsidP="00B544BE">
      <w:r>
        <w:continuationSeparator/>
      </w:r>
    </w:p>
  </w:footnote>
  <w:footnote w:id="1">
    <w:p w14:paraId="3A69C274" w14:textId="77777777" w:rsidR="0083714E" w:rsidRPr="00B576B9" w:rsidRDefault="0083714E" w:rsidP="008D2501">
      <w:pPr>
        <w:pStyle w:val="FootnoteText"/>
        <w:ind w:firstLine="720"/>
        <w:rPr>
          <w:sz w:val="20"/>
          <w:szCs w:val="20"/>
        </w:rPr>
      </w:pPr>
      <w:r w:rsidRPr="00B576B9">
        <w:rPr>
          <w:rStyle w:val="FootnoteReference"/>
          <w:sz w:val="20"/>
          <w:szCs w:val="20"/>
        </w:rPr>
        <w:footnoteRef/>
      </w:r>
      <w:r w:rsidRPr="00B576B9">
        <w:rPr>
          <w:sz w:val="20"/>
          <w:szCs w:val="20"/>
        </w:rPr>
        <w:t xml:space="preserve"> Richard Wurmbrand, </w:t>
      </w:r>
      <w:r w:rsidRPr="00B576B9">
        <w:rPr>
          <w:i/>
          <w:sz w:val="20"/>
          <w:szCs w:val="20"/>
        </w:rPr>
        <w:t>100 Prison Meditations</w:t>
      </w:r>
      <w:r w:rsidRPr="00B576B9">
        <w:rPr>
          <w:sz w:val="20"/>
          <w:szCs w:val="20"/>
        </w:rPr>
        <w:t xml:space="preserve"> (Bartlesville, OK, 2000),17.</w:t>
      </w:r>
    </w:p>
  </w:footnote>
  <w:footnote w:id="2">
    <w:p w14:paraId="2B650062" w14:textId="66C20A22" w:rsidR="0083714E" w:rsidRDefault="0083714E" w:rsidP="00B576B9">
      <w:pPr>
        <w:pStyle w:val="FootnoteText"/>
        <w:ind w:firstLine="720"/>
      </w:pPr>
      <w:r w:rsidRPr="00B576B9">
        <w:rPr>
          <w:rStyle w:val="FootnoteReference"/>
          <w:sz w:val="20"/>
          <w:szCs w:val="20"/>
        </w:rPr>
        <w:footnoteRef/>
      </w:r>
      <w:r w:rsidRPr="00B576B9">
        <w:rPr>
          <w:sz w:val="20"/>
          <w:szCs w:val="20"/>
        </w:rPr>
        <w:t xml:space="preserve"> This line of questioning falls under the study of</w:t>
      </w:r>
      <w:r w:rsidRPr="00B576B9">
        <w:rPr>
          <w:i/>
          <w:sz w:val="20"/>
          <w:szCs w:val="20"/>
        </w:rPr>
        <w:t xml:space="preserve"> theodicy</w:t>
      </w:r>
      <w:r w:rsidRPr="00B576B9">
        <w:rPr>
          <w:sz w:val="20"/>
          <w:szCs w:val="20"/>
        </w:rPr>
        <w:t>. Probably most people ask this type of question at some time, but philosophers and apologists have dug deeply into it. If it greatly appeals to you, check out my sugge</w:t>
      </w:r>
      <w:r>
        <w:rPr>
          <w:sz w:val="20"/>
          <w:szCs w:val="20"/>
        </w:rPr>
        <w:t>sted references in Appendix 3</w:t>
      </w:r>
      <w:r w:rsidRPr="00B576B9">
        <w:rPr>
          <w:sz w:val="20"/>
          <w:szCs w:val="20"/>
        </w:rPr>
        <w:t>.</w:t>
      </w:r>
      <w:r>
        <w:t xml:space="preserve"> </w:t>
      </w:r>
    </w:p>
  </w:footnote>
  <w:footnote w:id="3">
    <w:p w14:paraId="69D80CAE" w14:textId="249CAAE8" w:rsidR="0083714E" w:rsidRDefault="0083714E" w:rsidP="001319C6">
      <w:pPr>
        <w:pStyle w:val="FootnoteText"/>
        <w:ind w:firstLine="720"/>
      </w:pPr>
      <w:r>
        <w:rPr>
          <w:rStyle w:val="FootnoteReference"/>
        </w:rPr>
        <w:footnoteRef/>
      </w:r>
      <w:r>
        <w:t xml:space="preserve"> Ibid. </w:t>
      </w:r>
    </w:p>
  </w:footnote>
  <w:footnote w:id="4">
    <w:p w14:paraId="1A2CECFE" w14:textId="5666CA61" w:rsidR="0083714E" w:rsidRPr="007D1708" w:rsidRDefault="0083714E" w:rsidP="007D1708">
      <w:pPr>
        <w:pStyle w:val="FootnoteText"/>
        <w:ind w:firstLine="720"/>
        <w:rPr>
          <w:sz w:val="20"/>
          <w:szCs w:val="20"/>
        </w:rPr>
      </w:pPr>
      <w:r w:rsidRPr="007D1708">
        <w:rPr>
          <w:rStyle w:val="FootnoteReference"/>
          <w:sz w:val="20"/>
          <w:szCs w:val="20"/>
        </w:rPr>
        <w:footnoteRef/>
      </w:r>
      <w:r w:rsidRPr="007D1708">
        <w:rPr>
          <w:sz w:val="20"/>
          <w:szCs w:val="20"/>
        </w:rPr>
        <w:t xml:space="preserve"> The Fallen nature is the sin nature</w:t>
      </w:r>
      <w:r>
        <w:rPr>
          <w:sz w:val="20"/>
          <w:szCs w:val="20"/>
        </w:rPr>
        <w:t>,</w:t>
      </w:r>
      <w:r w:rsidRPr="007D1708">
        <w:rPr>
          <w:sz w:val="20"/>
          <w:szCs w:val="20"/>
        </w:rPr>
        <w:t xml:space="preserve"> which we all have. Our sin nature is our fallen, “default setting” and orienta</w:t>
      </w:r>
      <w:r>
        <w:rPr>
          <w:sz w:val="20"/>
          <w:szCs w:val="20"/>
        </w:rPr>
        <w:t>tion in which we are allies of s</w:t>
      </w:r>
      <w:r w:rsidRPr="007D1708">
        <w:rPr>
          <w:sz w:val="20"/>
          <w:szCs w:val="20"/>
        </w:rPr>
        <w:t xml:space="preserve">elf and </w:t>
      </w:r>
      <w:r>
        <w:rPr>
          <w:sz w:val="20"/>
          <w:szCs w:val="20"/>
        </w:rPr>
        <w:t xml:space="preserve">are </w:t>
      </w:r>
      <w:r w:rsidRPr="007D1708">
        <w:rPr>
          <w:sz w:val="20"/>
          <w:szCs w:val="20"/>
        </w:rPr>
        <w:t>separated from our Creator to whom our allegiance is owed.</w:t>
      </w:r>
    </w:p>
  </w:footnote>
  <w:footnote w:id="5">
    <w:p w14:paraId="66175A84" w14:textId="6F6241DC" w:rsidR="0083714E" w:rsidRPr="00ED13AB" w:rsidRDefault="0083714E" w:rsidP="00ED13AB">
      <w:pPr>
        <w:pStyle w:val="FootnoteText"/>
        <w:ind w:firstLine="720"/>
        <w:rPr>
          <w:sz w:val="20"/>
          <w:szCs w:val="20"/>
        </w:rPr>
      </w:pPr>
      <w:r w:rsidRPr="00ED13AB">
        <w:rPr>
          <w:rStyle w:val="FootnoteReference"/>
          <w:sz w:val="20"/>
          <w:szCs w:val="20"/>
        </w:rPr>
        <w:footnoteRef/>
      </w:r>
      <w:r w:rsidRPr="00ED13AB">
        <w:rPr>
          <w:sz w:val="20"/>
          <w:szCs w:val="20"/>
        </w:rPr>
        <w:t xml:space="preserve"> Jerry Sittser, </w:t>
      </w:r>
      <w:r w:rsidRPr="00ED13AB">
        <w:rPr>
          <w:i/>
          <w:sz w:val="20"/>
          <w:szCs w:val="20"/>
        </w:rPr>
        <w:t>A Grace Disguised</w:t>
      </w:r>
      <w:r w:rsidRPr="00ED13AB">
        <w:rPr>
          <w:sz w:val="20"/>
          <w:szCs w:val="20"/>
        </w:rPr>
        <w:t xml:space="preserve"> (Grand Rapids, Michigan: Zondervan, 2004), 31.</w:t>
      </w:r>
    </w:p>
  </w:footnote>
  <w:footnote w:id="6">
    <w:p w14:paraId="46EEBC6F" w14:textId="4C849C50" w:rsidR="0083714E" w:rsidRPr="00E56336" w:rsidRDefault="0083714E" w:rsidP="001D2638">
      <w:pPr>
        <w:pStyle w:val="FootnoteText"/>
        <w:ind w:firstLine="720"/>
        <w:rPr>
          <w:sz w:val="20"/>
          <w:szCs w:val="20"/>
        </w:rPr>
      </w:pPr>
      <w:r w:rsidRPr="00E56336">
        <w:rPr>
          <w:rStyle w:val="FootnoteReference"/>
          <w:sz w:val="20"/>
          <w:szCs w:val="20"/>
        </w:rPr>
        <w:footnoteRef/>
      </w:r>
      <w:r w:rsidRPr="00E56336">
        <w:rPr>
          <w:sz w:val="20"/>
          <w:szCs w:val="20"/>
        </w:rPr>
        <w:t xml:space="preserve"> A.W. Tozer, </w:t>
      </w:r>
      <w:r w:rsidRPr="00E56336">
        <w:rPr>
          <w:i/>
          <w:sz w:val="20"/>
          <w:szCs w:val="20"/>
        </w:rPr>
        <w:t>The Attributes of God, Vol. 2</w:t>
      </w:r>
      <w:r w:rsidRPr="00E56336">
        <w:rPr>
          <w:sz w:val="20"/>
          <w:szCs w:val="20"/>
        </w:rPr>
        <w:t xml:space="preserve"> (Chicago, Illinois: WingSpread Publishers,2003</w:t>
      </w:r>
      <w:r>
        <w:rPr>
          <w:sz w:val="20"/>
          <w:szCs w:val="20"/>
        </w:rPr>
        <w:t>),  (WingSpread Publishers is an imprint of Moody Publishers), 5.</w:t>
      </w:r>
    </w:p>
  </w:footnote>
  <w:footnote w:id="7">
    <w:p w14:paraId="41BE9A07" w14:textId="4A783EF8" w:rsidR="0083714E" w:rsidRPr="00E56336" w:rsidRDefault="0083714E" w:rsidP="001D2638">
      <w:pPr>
        <w:pStyle w:val="FootnoteText"/>
        <w:ind w:firstLine="720"/>
        <w:rPr>
          <w:sz w:val="20"/>
          <w:szCs w:val="20"/>
        </w:rPr>
      </w:pPr>
      <w:r w:rsidRPr="00E56336">
        <w:rPr>
          <w:rStyle w:val="FootnoteReference"/>
          <w:sz w:val="20"/>
          <w:szCs w:val="20"/>
        </w:rPr>
        <w:footnoteRef/>
      </w:r>
      <w:r w:rsidRPr="00E56336">
        <w:rPr>
          <w:sz w:val="20"/>
          <w:szCs w:val="20"/>
        </w:rPr>
        <w:t xml:space="preserve"> Ibid.</w:t>
      </w:r>
    </w:p>
  </w:footnote>
  <w:footnote w:id="8">
    <w:p w14:paraId="677B38D3" w14:textId="3F39D0BF" w:rsidR="0083714E" w:rsidRPr="00E56336" w:rsidRDefault="0083714E" w:rsidP="001D2638">
      <w:pPr>
        <w:pStyle w:val="FootnoteText"/>
        <w:ind w:firstLine="720"/>
        <w:rPr>
          <w:sz w:val="20"/>
          <w:szCs w:val="20"/>
        </w:rPr>
      </w:pPr>
      <w:r w:rsidRPr="00E56336">
        <w:rPr>
          <w:rStyle w:val="FootnoteReference"/>
          <w:sz w:val="20"/>
          <w:szCs w:val="20"/>
        </w:rPr>
        <w:footnoteRef/>
      </w:r>
      <w:r w:rsidRPr="00E56336">
        <w:rPr>
          <w:sz w:val="20"/>
          <w:szCs w:val="20"/>
        </w:rPr>
        <w:t xml:space="preserve"> Ibid.</w:t>
      </w:r>
    </w:p>
  </w:footnote>
  <w:footnote w:id="9">
    <w:p w14:paraId="2CA1B4DE" w14:textId="77777777" w:rsidR="0083714E" w:rsidRPr="003664CB" w:rsidRDefault="0083714E" w:rsidP="003664CB">
      <w:pPr>
        <w:ind w:firstLine="720"/>
        <w:rPr>
          <w:sz w:val="20"/>
          <w:szCs w:val="20"/>
        </w:rPr>
      </w:pPr>
      <w:r w:rsidRPr="003664CB">
        <w:rPr>
          <w:rStyle w:val="FootnoteReference"/>
          <w:sz w:val="20"/>
          <w:szCs w:val="20"/>
        </w:rPr>
        <w:footnoteRef/>
      </w:r>
      <w:r w:rsidRPr="003664CB">
        <w:rPr>
          <w:sz w:val="20"/>
          <w:szCs w:val="20"/>
        </w:rPr>
        <w:t xml:space="preserve">  In the Appendices in the back, you will find a chart, The Biblical Doctrine of God. You will find suggested books about His attributes in the bibliography.</w:t>
      </w:r>
    </w:p>
    <w:p w14:paraId="2F6BC5DD" w14:textId="2770C77C" w:rsidR="0083714E" w:rsidRPr="003664CB" w:rsidRDefault="0083714E">
      <w:pPr>
        <w:pStyle w:val="FootnoteText"/>
        <w:rPr>
          <w:sz w:val="20"/>
          <w:szCs w:val="20"/>
        </w:rPr>
      </w:pPr>
    </w:p>
  </w:footnote>
  <w:footnote w:id="10">
    <w:p w14:paraId="7C178690" w14:textId="2D923927" w:rsidR="0083714E" w:rsidRPr="001806EB" w:rsidRDefault="0083714E" w:rsidP="001806EB">
      <w:pPr>
        <w:ind w:firstLine="720"/>
        <w:rPr>
          <w:rFonts w:eastAsia="Times New Roman" w:cs="Times New Roman"/>
          <w:sz w:val="20"/>
          <w:szCs w:val="20"/>
        </w:rPr>
      </w:pPr>
      <w:r w:rsidRPr="001806EB">
        <w:rPr>
          <w:rStyle w:val="FootnoteReference"/>
          <w:sz w:val="20"/>
          <w:szCs w:val="20"/>
        </w:rPr>
        <w:footnoteRef/>
      </w:r>
      <w:r w:rsidRPr="001806EB">
        <w:rPr>
          <w:sz w:val="20"/>
          <w:szCs w:val="20"/>
        </w:rPr>
        <w:t xml:space="preserve"> </w:t>
      </w:r>
      <w:r w:rsidRPr="001806EB">
        <w:rPr>
          <w:rFonts w:eastAsia="Times New Roman" w:cs="Times New Roman"/>
          <w:color w:val="222222"/>
          <w:sz w:val="20"/>
          <w:szCs w:val="20"/>
          <w:shd w:val="clear" w:color="auto" w:fill="FFFFFF"/>
        </w:rPr>
        <w:t>E. Jenni, C. Westermann, </w:t>
      </w:r>
      <w:r w:rsidRPr="001806EB">
        <w:rPr>
          <w:rFonts w:eastAsia="Times New Roman" w:cs="Times New Roman"/>
          <w:i/>
          <w:iCs/>
          <w:color w:val="222222"/>
          <w:sz w:val="20"/>
          <w:szCs w:val="20"/>
          <w:shd w:val="clear" w:color="auto" w:fill="FFFFFF"/>
        </w:rPr>
        <w:t>Theological Lexicon of the Old Testament</w:t>
      </w:r>
      <w:r w:rsidRPr="001806EB">
        <w:rPr>
          <w:rFonts w:eastAsia="Times New Roman" w:cs="Times New Roman"/>
          <w:color w:val="222222"/>
          <w:sz w:val="20"/>
          <w:szCs w:val="20"/>
          <w:shd w:val="clear" w:color="auto" w:fill="FFFFFF"/>
        </w:rPr>
        <w:t>, Hendrickson Publishers 1997, page 685.</w:t>
      </w:r>
      <w:r>
        <w:rPr>
          <w:rFonts w:eastAsia="Times New Roman" w:cs="Times New Roman"/>
          <w:color w:val="222222"/>
          <w:sz w:val="20"/>
          <w:szCs w:val="20"/>
          <w:shd w:val="clear" w:color="auto" w:fill="FFFFFF"/>
        </w:rPr>
        <w:t xml:space="preserve">  From the Masoretic text of the Hebrew Scriptures.</w:t>
      </w:r>
    </w:p>
    <w:p w14:paraId="08BCECEE" w14:textId="0A33D10B" w:rsidR="0083714E" w:rsidRDefault="0083714E" w:rsidP="001806EB">
      <w:pPr>
        <w:pStyle w:val="FootnoteText"/>
        <w:ind w:firstLine="720"/>
      </w:pPr>
      <w:r>
        <w:t xml:space="preserve"> </w:t>
      </w:r>
    </w:p>
  </w:footnote>
  <w:footnote w:id="11">
    <w:p w14:paraId="5D11BFCD" w14:textId="25CB8A17" w:rsidR="0083714E" w:rsidRPr="00B07562" w:rsidRDefault="0083714E" w:rsidP="00B07562">
      <w:pPr>
        <w:pStyle w:val="FootnoteText"/>
        <w:ind w:firstLine="720"/>
        <w:rPr>
          <w:sz w:val="20"/>
          <w:szCs w:val="20"/>
        </w:rPr>
      </w:pPr>
      <w:r w:rsidRPr="00B07562">
        <w:rPr>
          <w:rStyle w:val="FootnoteReference"/>
          <w:sz w:val="20"/>
          <w:szCs w:val="20"/>
        </w:rPr>
        <w:footnoteRef/>
      </w:r>
      <w:r w:rsidRPr="00B07562">
        <w:rPr>
          <w:sz w:val="20"/>
          <w:szCs w:val="20"/>
        </w:rPr>
        <w:t xml:space="preserve"> Seven of the eleven times that Jesus calls Himself “I am”</w:t>
      </w:r>
      <w:r>
        <w:rPr>
          <w:sz w:val="20"/>
          <w:szCs w:val="20"/>
        </w:rPr>
        <w:t>,</w:t>
      </w:r>
      <w:r w:rsidRPr="00B07562">
        <w:rPr>
          <w:sz w:val="20"/>
          <w:szCs w:val="20"/>
        </w:rPr>
        <w:t xml:space="preserve"> He turns the name (subject + linking verb) into a sentence: “I am the bread of life (John 6:35); “I am the light of the world” (8:12); “I am the gate for the sheep” (10:7); “I am the good shepherd” (10:11); “I am the resurrection and the life” (11:25); “I am the way, the truth, and the life” (14:6); “I am the true vine” (15:1). </w:t>
      </w:r>
      <w:r>
        <w:rPr>
          <w:sz w:val="20"/>
          <w:szCs w:val="20"/>
        </w:rPr>
        <w:t xml:space="preserve">Thus, we see that Jesus is just what we need. He completes my sentence. </w:t>
      </w:r>
      <w:r w:rsidRPr="00B07562">
        <w:rPr>
          <w:sz w:val="20"/>
          <w:szCs w:val="20"/>
        </w:rPr>
        <w:t>Four times, Jesus uses the name alone, an incomplete sentence, God’s name: “…If you do not believe that I Am, you will die in your sins” (8:24); “When you have lifted up the son of man, then you will know that I AM (8:28); “…Before Abraham ever was, I AM” (8:58); “I tell you this now, before it happens, so that when it happens you will know that I AM (13:19).</w:t>
      </w:r>
      <w:r>
        <w:rPr>
          <w:sz w:val="20"/>
          <w:szCs w:val="20"/>
        </w:rPr>
        <w:t xml:space="preserve"> Thus, we see that Jesus truly is one with the Father, the son within the Trinity. And we are in awe.</w:t>
      </w:r>
    </w:p>
  </w:footnote>
  <w:footnote w:id="12">
    <w:p w14:paraId="1CF65618" w14:textId="3FBD3140" w:rsidR="0083714E" w:rsidRDefault="0083714E" w:rsidP="00B8712A">
      <w:pPr>
        <w:pStyle w:val="FootnoteText"/>
        <w:ind w:firstLine="720"/>
      </w:pPr>
      <w:r w:rsidRPr="00B8712A">
        <w:rPr>
          <w:rStyle w:val="FootnoteReference"/>
          <w:sz w:val="20"/>
          <w:szCs w:val="20"/>
        </w:rPr>
        <w:footnoteRef/>
      </w:r>
      <w:r w:rsidRPr="00B8712A">
        <w:rPr>
          <w:sz w:val="20"/>
          <w:szCs w:val="20"/>
        </w:rPr>
        <w:t xml:space="preserve"> C.S. Lewis, The Problem of Pain (San Francisco: HarperCollins Publishers, 1940), </w:t>
      </w:r>
      <w:r>
        <w:t xml:space="preserve">80. </w:t>
      </w:r>
      <w:r>
        <w:rPr>
          <w:sz w:val="20"/>
          <w:szCs w:val="20"/>
        </w:rPr>
        <w:t xml:space="preserve">Underline </w:t>
      </w:r>
      <w:r w:rsidRPr="00B8712A">
        <w:rPr>
          <w:sz w:val="20"/>
          <w:szCs w:val="20"/>
        </w:rPr>
        <w:t>added.</w:t>
      </w:r>
    </w:p>
  </w:footnote>
  <w:footnote w:id="13">
    <w:p w14:paraId="7C938408" w14:textId="58173579" w:rsidR="0083714E" w:rsidRPr="00945E07" w:rsidRDefault="0083714E" w:rsidP="00945E07">
      <w:pPr>
        <w:pStyle w:val="FootnoteText"/>
        <w:ind w:firstLine="720"/>
        <w:rPr>
          <w:sz w:val="20"/>
          <w:szCs w:val="20"/>
        </w:rPr>
      </w:pPr>
      <w:r w:rsidRPr="00945E07">
        <w:rPr>
          <w:rStyle w:val="FootnoteReference"/>
          <w:sz w:val="20"/>
          <w:szCs w:val="20"/>
        </w:rPr>
        <w:footnoteRef/>
      </w:r>
      <w:r w:rsidRPr="00945E07">
        <w:rPr>
          <w:sz w:val="20"/>
          <w:szCs w:val="20"/>
        </w:rPr>
        <w:t xml:space="preserve"> David K. Spurbeck Sr. </w:t>
      </w:r>
      <w:r w:rsidRPr="00945E07">
        <w:rPr>
          <w:i/>
          <w:sz w:val="20"/>
          <w:szCs w:val="20"/>
        </w:rPr>
        <w:t>The Christian “In Christ”</w:t>
      </w:r>
      <w:r>
        <w:rPr>
          <w:sz w:val="20"/>
          <w:szCs w:val="20"/>
        </w:rPr>
        <w:t xml:space="preserve"> (For</w:t>
      </w:r>
      <w:r w:rsidRPr="00945E07">
        <w:rPr>
          <w:sz w:val="20"/>
          <w:szCs w:val="20"/>
        </w:rPr>
        <w:t>est Grove, Oregon: Know to G</w:t>
      </w:r>
      <w:r>
        <w:rPr>
          <w:sz w:val="20"/>
          <w:szCs w:val="20"/>
        </w:rPr>
        <w:t>row Pub., 1999</w:t>
      </w:r>
      <w:r w:rsidRPr="00945E07">
        <w:rPr>
          <w:sz w:val="20"/>
          <w:szCs w:val="20"/>
        </w:rPr>
        <w:t xml:space="preserve">). </w:t>
      </w:r>
      <w:r>
        <w:rPr>
          <w:sz w:val="20"/>
          <w:szCs w:val="20"/>
        </w:rPr>
        <w:t xml:space="preserve"> </w:t>
      </w:r>
      <w:r w:rsidRPr="00945E07">
        <w:rPr>
          <w:sz w:val="20"/>
          <w:szCs w:val="20"/>
        </w:rPr>
        <w:t xml:space="preserve">An excellent reference in studying “the believer’s position and possessions in Christ. </w:t>
      </w:r>
    </w:p>
  </w:footnote>
  <w:footnote w:id="14">
    <w:p w14:paraId="68689B26" w14:textId="5C7F8958" w:rsidR="0083714E" w:rsidRPr="0014499E" w:rsidRDefault="0083714E" w:rsidP="0014499E">
      <w:pPr>
        <w:pStyle w:val="FootnoteText"/>
        <w:ind w:firstLine="720"/>
        <w:rPr>
          <w:sz w:val="20"/>
          <w:szCs w:val="20"/>
        </w:rPr>
      </w:pPr>
      <w:r w:rsidRPr="0014499E">
        <w:rPr>
          <w:rStyle w:val="FootnoteReference"/>
          <w:sz w:val="20"/>
          <w:szCs w:val="20"/>
        </w:rPr>
        <w:footnoteRef/>
      </w:r>
      <w:r w:rsidRPr="0014499E">
        <w:rPr>
          <w:sz w:val="20"/>
          <w:szCs w:val="20"/>
        </w:rPr>
        <w:t xml:space="preserve"> Graham Kendrick, 1986.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D054B"/>
    <w:multiLevelType w:val="hybridMultilevel"/>
    <w:tmpl w:val="1A2695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5D05F4"/>
    <w:multiLevelType w:val="hybridMultilevel"/>
    <w:tmpl w:val="2E8C3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8B135A"/>
    <w:multiLevelType w:val="hybridMultilevel"/>
    <w:tmpl w:val="1BB42E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6463F2"/>
    <w:multiLevelType w:val="hybridMultilevel"/>
    <w:tmpl w:val="41B091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D11B40"/>
    <w:multiLevelType w:val="hybridMultilevel"/>
    <w:tmpl w:val="2EC6E33C"/>
    <w:lvl w:ilvl="0" w:tplc="A82AD7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39D306A"/>
    <w:multiLevelType w:val="hybridMultilevel"/>
    <w:tmpl w:val="F4C6E4C0"/>
    <w:lvl w:ilvl="0" w:tplc="157695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6D6"/>
    <w:rsid w:val="00010A60"/>
    <w:rsid w:val="000259CD"/>
    <w:rsid w:val="000365C0"/>
    <w:rsid w:val="00081731"/>
    <w:rsid w:val="0008327F"/>
    <w:rsid w:val="000E5606"/>
    <w:rsid w:val="001319C6"/>
    <w:rsid w:val="0014499E"/>
    <w:rsid w:val="00150FEA"/>
    <w:rsid w:val="00151298"/>
    <w:rsid w:val="001806EB"/>
    <w:rsid w:val="00182285"/>
    <w:rsid w:val="001D2638"/>
    <w:rsid w:val="001F6AE4"/>
    <w:rsid w:val="0021092E"/>
    <w:rsid w:val="0028629C"/>
    <w:rsid w:val="002B7A18"/>
    <w:rsid w:val="002F55E1"/>
    <w:rsid w:val="00300747"/>
    <w:rsid w:val="00326BFA"/>
    <w:rsid w:val="003664CB"/>
    <w:rsid w:val="00383B8B"/>
    <w:rsid w:val="003E0B52"/>
    <w:rsid w:val="00404075"/>
    <w:rsid w:val="00422195"/>
    <w:rsid w:val="004227D0"/>
    <w:rsid w:val="00445A0C"/>
    <w:rsid w:val="00455548"/>
    <w:rsid w:val="00464D76"/>
    <w:rsid w:val="00465CD9"/>
    <w:rsid w:val="004775C7"/>
    <w:rsid w:val="004872B5"/>
    <w:rsid w:val="00490C7E"/>
    <w:rsid w:val="004D4FF9"/>
    <w:rsid w:val="004F3F92"/>
    <w:rsid w:val="00506A70"/>
    <w:rsid w:val="00534F31"/>
    <w:rsid w:val="00542020"/>
    <w:rsid w:val="005606A0"/>
    <w:rsid w:val="00571885"/>
    <w:rsid w:val="005869E4"/>
    <w:rsid w:val="00596571"/>
    <w:rsid w:val="005A51C0"/>
    <w:rsid w:val="005B4A6B"/>
    <w:rsid w:val="005B4DA2"/>
    <w:rsid w:val="005D0EF9"/>
    <w:rsid w:val="005E2BF0"/>
    <w:rsid w:val="00615F38"/>
    <w:rsid w:val="00617F67"/>
    <w:rsid w:val="006515E6"/>
    <w:rsid w:val="00655EF3"/>
    <w:rsid w:val="00656572"/>
    <w:rsid w:val="00665A4A"/>
    <w:rsid w:val="00671F76"/>
    <w:rsid w:val="006807B8"/>
    <w:rsid w:val="006F71AB"/>
    <w:rsid w:val="00720AC0"/>
    <w:rsid w:val="00726BC3"/>
    <w:rsid w:val="0073295E"/>
    <w:rsid w:val="007856D6"/>
    <w:rsid w:val="007A12AD"/>
    <w:rsid w:val="007B2AAA"/>
    <w:rsid w:val="007C0BFD"/>
    <w:rsid w:val="007D1708"/>
    <w:rsid w:val="0083714E"/>
    <w:rsid w:val="0089635B"/>
    <w:rsid w:val="00897B8D"/>
    <w:rsid w:val="008D2501"/>
    <w:rsid w:val="008D32AB"/>
    <w:rsid w:val="008D7288"/>
    <w:rsid w:val="008E5240"/>
    <w:rsid w:val="0090007C"/>
    <w:rsid w:val="00905EDD"/>
    <w:rsid w:val="00941132"/>
    <w:rsid w:val="00945E07"/>
    <w:rsid w:val="00946CBB"/>
    <w:rsid w:val="00996489"/>
    <w:rsid w:val="009D6456"/>
    <w:rsid w:val="009E1C93"/>
    <w:rsid w:val="00A45054"/>
    <w:rsid w:val="00A547A7"/>
    <w:rsid w:val="00A779EB"/>
    <w:rsid w:val="00A90F10"/>
    <w:rsid w:val="00A97352"/>
    <w:rsid w:val="00AA2837"/>
    <w:rsid w:val="00AA67A0"/>
    <w:rsid w:val="00AC4BCA"/>
    <w:rsid w:val="00AD3AFE"/>
    <w:rsid w:val="00AF2B29"/>
    <w:rsid w:val="00AF53F3"/>
    <w:rsid w:val="00B046BF"/>
    <w:rsid w:val="00B07562"/>
    <w:rsid w:val="00B224DB"/>
    <w:rsid w:val="00B30321"/>
    <w:rsid w:val="00B3268F"/>
    <w:rsid w:val="00B41D5F"/>
    <w:rsid w:val="00B544BE"/>
    <w:rsid w:val="00B55FEA"/>
    <w:rsid w:val="00B576B9"/>
    <w:rsid w:val="00B61A81"/>
    <w:rsid w:val="00B8712A"/>
    <w:rsid w:val="00B95278"/>
    <w:rsid w:val="00BB249E"/>
    <w:rsid w:val="00BC2C2E"/>
    <w:rsid w:val="00BC343F"/>
    <w:rsid w:val="00C228F2"/>
    <w:rsid w:val="00C27CB2"/>
    <w:rsid w:val="00C37DCF"/>
    <w:rsid w:val="00C563CE"/>
    <w:rsid w:val="00C70593"/>
    <w:rsid w:val="00C726AE"/>
    <w:rsid w:val="00C75C7F"/>
    <w:rsid w:val="00C93880"/>
    <w:rsid w:val="00CA3956"/>
    <w:rsid w:val="00CF42CD"/>
    <w:rsid w:val="00D42F62"/>
    <w:rsid w:val="00D54530"/>
    <w:rsid w:val="00D62EBD"/>
    <w:rsid w:val="00DA6DC1"/>
    <w:rsid w:val="00DD112B"/>
    <w:rsid w:val="00DD171C"/>
    <w:rsid w:val="00DE7095"/>
    <w:rsid w:val="00E13B41"/>
    <w:rsid w:val="00E56336"/>
    <w:rsid w:val="00EA4BC7"/>
    <w:rsid w:val="00EB7A93"/>
    <w:rsid w:val="00ED13AB"/>
    <w:rsid w:val="00EE5978"/>
    <w:rsid w:val="00EE7C1D"/>
    <w:rsid w:val="00F044DC"/>
    <w:rsid w:val="00F76C41"/>
    <w:rsid w:val="00F77D62"/>
    <w:rsid w:val="00F90B1E"/>
    <w:rsid w:val="00F92D2C"/>
    <w:rsid w:val="00FA5ED3"/>
    <w:rsid w:val="00FB4A91"/>
    <w:rsid w:val="00FC7196"/>
    <w:rsid w:val="00FE6970"/>
    <w:rsid w:val="00FF6C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BB9B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4B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B544BE"/>
  </w:style>
  <w:style w:type="character" w:customStyle="1" w:styleId="FootnoteTextChar">
    <w:name w:val="Footnote Text Char"/>
    <w:basedOn w:val="DefaultParagraphFont"/>
    <w:link w:val="FootnoteText"/>
    <w:uiPriority w:val="99"/>
    <w:rsid w:val="00B544BE"/>
  </w:style>
  <w:style w:type="character" w:styleId="FootnoteReference">
    <w:name w:val="footnote reference"/>
    <w:basedOn w:val="DefaultParagraphFont"/>
    <w:uiPriority w:val="99"/>
    <w:unhideWhenUsed/>
    <w:rsid w:val="00B544BE"/>
    <w:rPr>
      <w:vertAlign w:val="superscript"/>
    </w:rPr>
  </w:style>
  <w:style w:type="paragraph" w:styleId="Footer">
    <w:name w:val="footer"/>
    <w:basedOn w:val="Normal"/>
    <w:link w:val="FooterChar"/>
    <w:uiPriority w:val="99"/>
    <w:unhideWhenUsed/>
    <w:rsid w:val="00C726AE"/>
    <w:pPr>
      <w:tabs>
        <w:tab w:val="center" w:pos="4320"/>
        <w:tab w:val="right" w:pos="8640"/>
      </w:tabs>
    </w:pPr>
  </w:style>
  <w:style w:type="character" w:customStyle="1" w:styleId="FooterChar">
    <w:name w:val="Footer Char"/>
    <w:basedOn w:val="DefaultParagraphFont"/>
    <w:link w:val="Footer"/>
    <w:uiPriority w:val="99"/>
    <w:rsid w:val="00C726AE"/>
  </w:style>
  <w:style w:type="character" w:styleId="PageNumber">
    <w:name w:val="page number"/>
    <w:basedOn w:val="DefaultParagraphFont"/>
    <w:uiPriority w:val="99"/>
    <w:semiHidden/>
    <w:unhideWhenUsed/>
    <w:rsid w:val="00C726AE"/>
  </w:style>
  <w:style w:type="paragraph" w:styleId="ListParagraph">
    <w:name w:val="List Paragraph"/>
    <w:basedOn w:val="Normal"/>
    <w:uiPriority w:val="34"/>
    <w:qFormat/>
    <w:rsid w:val="00D42F62"/>
    <w:pPr>
      <w:ind w:left="720"/>
      <w:contextualSpacing/>
    </w:pPr>
  </w:style>
  <w:style w:type="character" w:customStyle="1" w:styleId="red">
    <w:name w:val="red"/>
    <w:basedOn w:val="DefaultParagraphFont"/>
    <w:rsid w:val="00182285"/>
  </w:style>
  <w:style w:type="character" w:customStyle="1" w:styleId="reftext">
    <w:name w:val="reftext"/>
    <w:basedOn w:val="DefaultParagraphFont"/>
    <w:rsid w:val="00182285"/>
  </w:style>
  <w:style w:type="character" w:styleId="Hyperlink">
    <w:name w:val="Hyperlink"/>
    <w:basedOn w:val="DefaultParagraphFont"/>
    <w:uiPriority w:val="99"/>
    <w:semiHidden/>
    <w:unhideWhenUsed/>
    <w:rsid w:val="0018228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4B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B544BE"/>
  </w:style>
  <w:style w:type="character" w:customStyle="1" w:styleId="FootnoteTextChar">
    <w:name w:val="Footnote Text Char"/>
    <w:basedOn w:val="DefaultParagraphFont"/>
    <w:link w:val="FootnoteText"/>
    <w:uiPriority w:val="99"/>
    <w:rsid w:val="00B544BE"/>
  </w:style>
  <w:style w:type="character" w:styleId="FootnoteReference">
    <w:name w:val="footnote reference"/>
    <w:basedOn w:val="DefaultParagraphFont"/>
    <w:uiPriority w:val="99"/>
    <w:unhideWhenUsed/>
    <w:rsid w:val="00B544BE"/>
    <w:rPr>
      <w:vertAlign w:val="superscript"/>
    </w:rPr>
  </w:style>
  <w:style w:type="paragraph" w:styleId="Footer">
    <w:name w:val="footer"/>
    <w:basedOn w:val="Normal"/>
    <w:link w:val="FooterChar"/>
    <w:uiPriority w:val="99"/>
    <w:unhideWhenUsed/>
    <w:rsid w:val="00C726AE"/>
    <w:pPr>
      <w:tabs>
        <w:tab w:val="center" w:pos="4320"/>
        <w:tab w:val="right" w:pos="8640"/>
      </w:tabs>
    </w:pPr>
  </w:style>
  <w:style w:type="character" w:customStyle="1" w:styleId="FooterChar">
    <w:name w:val="Footer Char"/>
    <w:basedOn w:val="DefaultParagraphFont"/>
    <w:link w:val="Footer"/>
    <w:uiPriority w:val="99"/>
    <w:rsid w:val="00C726AE"/>
  </w:style>
  <w:style w:type="character" w:styleId="PageNumber">
    <w:name w:val="page number"/>
    <w:basedOn w:val="DefaultParagraphFont"/>
    <w:uiPriority w:val="99"/>
    <w:semiHidden/>
    <w:unhideWhenUsed/>
    <w:rsid w:val="00C726AE"/>
  </w:style>
  <w:style w:type="paragraph" w:styleId="ListParagraph">
    <w:name w:val="List Paragraph"/>
    <w:basedOn w:val="Normal"/>
    <w:uiPriority w:val="34"/>
    <w:qFormat/>
    <w:rsid w:val="00D42F62"/>
    <w:pPr>
      <w:ind w:left="720"/>
      <w:contextualSpacing/>
    </w:pPr>
  </w:style>
  <w:style w:type="character" w:customStyle="1" w:styleId="red">
    <w:name w:val="red"/>
    <w:basedOn w:val="DefaultParagraphFont"/>
    <w:rsid w:val="00182285"/>
  </w:style>
  <w:style w:type="character" w:customStyle="1" w:styleId="reftext">
    <w:name w:val="reftext"/>
    <w:basedOn w:val="DefaultParagraphFont"/>
    <w:rsid w:val="00182285"/>
  </w:style>
  <w:style w:type="character" w:styleId="Hyperlink">
    <w:name w:val="Hyperlink"/>
    <w:basedOn w:val="DefaultParagraphFont"/>
    <w:uiPriority w:val="99"/>
    <w:semiHidden/>
    <w:unhideWhenUsed/>
    <w:rsid w:val="001822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731580">
      <w:bodyDiv w:val="1"/>
      <w:marLeft w:val="0"/>
      <w:marRight w:val="0"/>
      <w:marTop w:val="0"/>
      <w:marBottom w:val="0"/>
      <w:divBdr>
        <w:top w:val="none" w:sz="0" w:space="0" w:color="auto"/>
        <w:left w:val="none" w:sz="0" w:space="0" w:color="auto"/>
        <w:bottom w:val="none" w:sz="0" w:space="0" w:color="auto"/>
        <w:right w:val="none" w:sz="0" w:space="0" w:color="auto"/>
      </w:divBdr>
    </w:div>
    <w:div w:id="1102341535">
      <w:bodyDiv w:val="1"/>
      <w:marLeft w:val="0"/>
      <w:marRight w:val="0"/>
      <w:marTop w:val="0"/>
      <w:marBottom w:val="0"/>
      <w:divBdr>
        <w:top w:val="none" w:sz="0" w:space="0" w:color="auto"/>
        <w:left w:val="none" w:sz="0" w:space="0" w:color="auto"/>
        <w:bottom w:val="none" w:sz="0" w:space="0" w:color="auto"/>
        <w:right w:val="none" w:sz="0" w:space="0" w:color="auto"/>
      </w:divBdr>
    </w:div>
    <w:div w:id="155812585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517E9-14DF-BF41-8FFC-2F00D347E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1257</TotalTime>
  <Pages>14</Pages>
  <Words>4440</Words>
  <Characters>25308</Characters>
  <Application>Microsoft Macintosh Word</Application>
  <DocSecurity>0</DocSecurity>
  <Lines>210</Lines>
  <Paragraphs>59</Paragraphs>
  <ScaleCrop>false</ScaleCrop>
  <Company/>
  <LinksUpToDate>false</LinksUpToDate>
  <CharactersWithSpaces>29689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Karen</cp:lastModifiedBy>
  <cp:revision>21</cp:revision>
  <cp:lastPrinted>2019-11-20T13:46:00Z</cp:lastPrinted>
  <dcterms:created xsi:type="dcterms:W3CDTF">2019-11-07T15:30:00Z</dcterms:created>
  <dcterms:modified xsi:type="dcterms:W3CDTF">2019-11-21T20:10:00Z</dcterms:modified>
</cp:coreProperties>
</file>